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DF1" w:rsidRPr="00F00CDB" w:rsidRDefault="009D7DF1">
      <w:pPr>
        <w:rPr>
          <w:rFonts w:asciiTheme="majorHAnsi" w:hAnsiTheme="majorHAnsi" w:cstheme="majorHAnsi"/>
        </w:rPr>
      </w:pPr>
    </w:p>
    <w:p w:rsidR="009D7DF1" w:rsidRPr="00F00CDB" w:rsidRDefault="009D7DF1" w:rsidP="009D7DF1">
      <w:pPr>
        <w:rPr>
          <w:rFonts w:asciiTheme="majorHAnsi" w:hAnsiTheme="majorHAnsi" w:cstheme="majorHAnsi"/>
        </w:rPr>
      </w:pPr>
    </w:p>
    <w:p w:rsidR="009D7DF1" w:rsidRPr="00F00CDB" w:rsidRDefault="009D7DF1" w:rsidP="009D7DF1">
      <w:pPr>
        <w:ind w:right="180"/>
        <w:rPr>
          <w:rFonts w:asciiTheme="majorHAnsi" w:hAnsiTheme="majorHAnsi" w:cstheme="majorHAnsi"/>
          <w:sz w:val="22"/>
          <w:szCs w:val="22"/>
        </w:rPr>
      </w:pPr>
      <w:bookmarkStart w:id="0" w:name="OLE_LINK1"/>
      <w:bookmarkStart w:id="1" w:name="OLE_LINK2"/>
      <w:bookmarkStart w:id="2" w:name="OLE_LINK3"/>
      <w:bookmarkStart w:id="3" w:name="OLE_LINK4"/>
      <w:r w:rsidRPr="00F00CDB">
        <w:rPr>
          <w:rFonts w:asciiTheme="majorHAnsi" w:hAnsiTheme="majorHAnsi" w:cstheme="majorHAnsi"/>
          <w:sz w:val="22"/>
          <w:szCs w:val="22"/>
        </w:rPr>
        <w:t>September 12, 2011</w:t>
      </w:r>
    </w:p>
    <w:p w:rsidR="009D7DF1" w:rsidRPr="00F00CDB" w:rsidRDefault="009D7DF1" w:rsidP="009D7DF1">
      <w:pPr>
        <w:ind w:left="720" w:right="180"/>
        <w:rPr>
          <w:rFonts w:asciiTheme="majorHAnsi" w:hAnsiTheme="majorHAnsi" w:cstheme="majorHAnsi"/>
          <w:sz w:val="22"/>
          <w:szCs w:val="22"/>
        </w:rPr>
      </w:pPr>
    </w:p>
    <w:p w:rsidR="009D7DF1" w:rsidRPr="00F00CDB" w:rsidRDefault="009D7DF1" w:rsidP="009D7DF1">
      <w:pPr>
        <w:ind w:right="180"/>
        <w:rPr>
          <w:rFonts w:asciiTheme="majorHAnsi" w:hAnsiTheme="majorHAnsi" w:cstheme="majorHAnsi"/>
          <w:sz w:val="22"/>
          <w:szCs w:val="22"/>
        </w:rPr>
      </w:pPr>
      <w:r w:rsidRPr="00F00CDB">
        <w:rPr>
          <w:rFonts w:asciiTheme="majorHAnsi" w:hAnsiTheme="majorHAnsi" w:cstheme="majorHAnsi"/>
          <w:sz w:val="22"/>
          <w:szCs w:val="22"/>
        </w:rPr>
        <w:t>Dear Families,</w:t>
      </w:r>
    </w:p>
    <w:p w:rsidR="009D7DF1" w:rsidRPr="00F00CDB" w:rsidRDefault="009D7DF1" w:rsidP="009D7DF1">
      <w:pPr>
        <w:ind w:left="720" w:right="180"/>
        <w:rPr>
          <w:rFonts w:asciiTheme="majorHAnsi" w:hAnsiTheme="majorHAnsi" w:cstheme="majorHAnsi"/>
          <w:sz w:val="22"/>
          <w:szCs w:val="22"/>
        </w:rPr>
      </w:pPr>
    </w:p>
    <w:p w:rsidR="009D7DF1" w:rsidRPr="00F00CDB" w:rsidRDefault="009D7DF1" w:rsidP="009D7DF1">
      <w:pPr>
        <w:ind w:right="180"/>
        <w:rPr>
          <w:rFonts w:asciiTheme="majorHAnsi" w:hAnsiTheme="majorHAnsi" w:cstheme="majorHAnsi"/>
          <w:sz w:val="22"/>
          <w:szCs w:val="22"/>
        </w:rPr>
      </w:pPr>
      <w:r w:rsidRPr="00F00CDB">
        <w:rPr>
          <w:rFonts w:asciiTheme="majorHAnsi" w:hAnsiTheme="majorHAnsi" w:cstheme="majorHAnsi"/>
          <w:sz w:val="22"/>
          <w:szCs w:val="22"/>
        </w:rPr>
        <w:t xml:space="preserve">Happy fall!  Our year begins now and the first thing we </w:t>
      </w:r>
      <w:r w:rsidR="00004287">
        <w:rPr>
          <w:rFonts w:asciiTheme="majorHAnsi" w:hAnsiTheme="majorHAnsi" w:cstheme="majorHAnsi"/>
          <w:sz w:val="22"/>
          <w:szCs w:val="22"/>
        </w:rPr>
        <w:t xml:space="preserve">are </w:t>
      </w:r>
      <w:r w:rsidRPr="00F00CDB">
        <w:rPr>
          <w:rFonts w:asciiTheme="majorHAnsi" w:hAnsiTheme="majorHAnsi" w:cstheme="majorHAnsi"/>
          <w:sz w:val="22"/>
          <w:szCs w:val="22"/>
        </w:rPr>
        <w:t>looking to do is assemble a company of young artists to work with us.</w:t>
      </w:r>
    </w:p>
    <w:p w:rsidR="009D7DF1" w:rsidRPr="00F00CDB" w:rsidRDefault="009D7DF1" w:rsidP="009D7DF1">
      <w:pPr>
        <w:ind w:left="720" w:right="180"/>
        <w:rPr>
          <w:rFonts w:asciiTheme="majorHAnsi" w:hAnsiTheme="majorHAnsi" w:cstheme="majorHAnsi"/>
          <w:sz w:val="22"/>
          <w:szCs w:val="22"/>
        </w:rPr>
      </w:pPr>
    </w:p>
    <w:p w:rsidR="009D7DF1" w:rsidRPr="00F00CDB" w:rsidRDefault="009D7DF1" w:rsidP="009D7DF1">
      <w:pPr>
        <w:ind w:right="180"/>
        <w:rPr>
          <w:rFonts w:asciiTheme="majorHAnsi" w:hAnsiTheme="majorHAnsi" w:cstheme="majorHAnsi"/>
          <w:sz w:val="22"/>
          <w:szCs w:val="22"/>
        </w:rPr>
      </w:pPr>
      <w:r w:rsidRPr="00F00CDB">
        <w:rPr>
          <w:rFonts w:asciiTheme="majorHAnsi" w:hAnsiTheme="majorHAnsi" w:cstheme="majorHAnsi"/>
          <w:sz w:val="22"/>
          <w:szCs w:val="22"/>
        </w:rPr>
        <w:t>If your son or daughter is offered acceptance to Downtown Art, we want to make sure both you and they understand how the program works and the responsibilities that go with it.   Here are pretty detailed answers to the questions you’re most likely to ask.</w:t>
      </w:r>
    </w:p>
    <w:p w:rsidR="009D7DF1" w:rsidRPr="00F00CDB" w:rsidRDefault="009D7DF1" w:rsidP="009D7DF1">
      <w:pPr>
        <w:ind w:left="720" w:right="180"/>
        <w:rPr>
          <w:rFonts w:asciiTheme="majorHAnsi" w:hAnsiTheme="majorHAnsi" w:cstheme="majorHAnsi"/>
          <w:sz w:val="22"/>
          <w:szCs w:val="22"/>
        </w:rPr>
      </w:pPr>
    </w:p>
    <w:p w:rsidR="009D7DF1" w:rsidRPr="00F00CDB" w:rsidRDefault="009D7DF1" w:rsidP="009D7DF1">
      <w:pPr>
        <w:ind w:right="180"/>
        <w:rPr>
          <w:rFonts w:asciiTheme="majorHAnsi" w:hAnsiTheme="majorHAnsi" w:cstheme="majorHAnsi"/>
          <w:sz w:val="22"/>
          <w:szCs w:val="22"/>
        </w:rPr>
      </w:pPr>
      <w:r w:rsidRPr="00F00CDB">
        <w:rPr>
          <w:rFonts w:asciiTheme="majorHAnsi" w:hAnsiTheme="majorHAnsi" w:cstheme="majorHAnsi"/>
          <w:sz w:val="22"/>
          <w:szCs w:val="22"/>
        </w:rPr>
        <w:t xml:space="preserve">Feel free to email or call me (email is easier) if you have more questions.  </w:t>
      </w:r>
    </w:p>
    <w:p w:rsidR="009D7DF1" w:rsidRPr="00F00CDB" w:rsidRDefault="009D7DF1" w:rsidP="009D7DF1">
      <w:pPr>
        <w:ind w:right="180"/>
        <w:rPr>
          <w:rFonts w:asciiTheme="majorHAnsi" w:hAnsiTheme="majorHAnsi" w:cstheme="majorHAnsi"/>
          <w:sz w:val="22"/>
          <w:szCs w:val="22"/>
        </w:rPr>
      </w:pPr>
    </w:p>
    <w:p w:rsidR="009D7DF1" w:rsidRPr="00F00CDB" w:rsidRDefault="009D7DF1" w:rsidP="009D7DF1">
      <w:pPr>
        <w:ind w:right="180"/>
        <w:rPr>
          <w:rFonts w:asciiTheme="majorHAnsi" w:hAnsiTheme="majorHAnsi" w:cstheme="majorHAnsi"/>
          <w:sz w:val="22"/>
          <w:szCs w:val="22"/>
        </w:rPr>
      </w:pPr>
      <w:r w:rsidRPr="00F00CDB">
        <w:rPr>
          <w:rFonts w:asciiTheme="majorHAnsi" w:hAnsiTheme="majorHAnsi" w:cstheme="majorHAnsi"/>
          <w:sz w:val="22"/>
          <w:szCs w:val="22"/>
        </w:rPr>
        <w:t>All the best,</w:t>
      </w:r>
    </w:p>
    <w:p w:rsidR="009D7DF1" w:rsidRPr="00F00CDB" w:rsidRDefault="009D7DF1" w:rsidP="009D7DF1">
      <w:pPr>
        <w:ind w:right="180"/>
        <w:rPr>
          <w:rFonts w:asciiTheme="majorHAnsi" w:hAnsiTheme="majorHAnsi" w:cstheme="majorHAnsi"/>
          <w:sz w:val="22"/>
          <w:szCs w:val="22"/>
        </w:rPr>
      </w:pPr>
    </w:p>
    <w:p w:rsidR="009D7DF1" w:rsidRPr="00F00CDB" w:rsidRDefault="009D7DF1" w:rsidP="009D7DF1">
      <w:pPr>
        <w:ind w:right="180"/>
        <w:rPr>
          <w:rFonts w:asciiTheme="majorHAnsi" w:hAnsiTheme="majorHAnsi" w:cstheme="majorHAnsi"/>
          <w:sz w:val="22"/>
          <w:szCs w:val="22"/>
        </w:rPr>
      </w:pPr>
    </w:p>
    <w:p w:rsidR="009D7DF1" w:rsidRPr="00F00CDB" w:rsidRDefault="009D7DF1" w:rsidP="009D7DF1">
      <w:pPr>
        <w:ind w:right="180"/>
        <w:rPr>
          <w:rFonts w:asciiTheme="majorHAnsi" w:hAnsiTheme="majorHAnsi" w:cstheme="majorHAnsi"/>
          <w:sz w:val="22"/>
          <w:szCs w:val="22"/>
        </w:rPr>
      </w:pPr>
    </w:p>
    <w:p w:rsidR="009D7DF1" w:rsidRPr="00F00CDB" w:rsidRDefault="009D7DF1" w:rsidP="009D7DF1">
      <w:pPr>
        <w:ind w:right="180"/>
        <w:rPr>
          <w:rFonts w:asciiTheme="majorHAnsi" w:hAnsiTheme="majorHAnsi" w:cstheme="majorHAnsi"/>
          <w:sz w:val="22"/>
          <w:szCs w:val="22"/>
        </w:rPr>
      </w:pPr>
      <w:r w:rsidRPr="00F00CDB">
        <w:rPr>
          <w:rFonts w:asciiTheme="majorHAnsi" w:hAnsiTheme="majorHAnsi" w:cstheme="majorHAnsi"/>
          <w:sz w:val="22"/>
          <w:szCs w:val="22"/>
        </w:rPr>
        <w:t>Ryan Gilliam</w:t>
      </w:r>
    </w:p>
    <w:p w:rsidR="009D7DF1" w:rsidRPr="00F00CDB" w:rsidRDefault="009D7DF1" w:rsidP="009D7DF1">
      <w:pPr>
        <w:ind w:right="180"/>
        <w:rPr>
          <w:rFonts w:asciiTheme="majorHAnsi" w:hAnsiTheme="majorHAnsi" w:cstheme="majorHAnsi"/>
          <w:sz w:val="22"/>
          <w:szCs w:val="22"/>
        </w:rPr>
      </w:pPr>
      <w:r w:rsidRPr="00F00CDB">
        <w:rPr>
          <w:rFonts w:asciiTheme="majorHAnsi" w:hAnsiTheme="majorHAnsi" w:cstheme="majorHAnsi"/>
          <w:sz w:val="22"/>
          <w:szCs w:val="22"/>
        </w:rPr>
        <w:t>Artistic/Executive Director</w:t>
      </w:r>
    </w:p>
    <w:p w:rsidR="009D7DF1" w:rsidRPr="00F00CDB" w:rsidRDefault="00712DD9" w:rsidP="009D7DF1">
      <w:pPr>
        <w:ind w:right="180"/>
        <w:rPr>
          <w:rFonts w:asciiTheme="majorHAnsi" w:hAnsiTheme="majorHAnsi" w:cstheme="majorHAnsi"/>
          <w:sz w:val="22"/>
          <w:szCs w:val="22"/>
        </w:rPr>
      </w:pPr>
      <w:hyperlink r:id="rId8" w:history="1">
        <w:r w:rsidR="009D7DF1" w:rsidRPr="00F00CDB">
          <w:rPr>
            <w:rStyle w:val="Hyperlink"/>
            <w:rFonts w:asciiTheme="majorHAnsi" w:hAnsiTheme="majorHAnsi" w:cstheme="majorHAnsi"/>
            <w:sz w:val="22"/>
            <w:szCs w:val="22"/>
          </w:rPr>
          <w:t>ryan@downtownart.org</w:t>
        </w:r>
      </w:hyperlink>
    </w:p>
    <w:p w:rsidR="009D7DF1" w:rsidRPr="00F00CDB" w:rsidRDefault="009D7DF1" w:rsidP="009D7DF1">
      <w:pPr>
        <w:ind w:right="180"/>
        <w:rPr>
          <w:rFonts w:asciiTheme="majorHAnsi" w:hAnsiTheme="majorHAnsi" w:cstheme="majorHAnsi"/>
          <w:sz w:val="22"/>
          <w:szCs w:val="22"/>
        </w:rPr>
      </w:pPr>
      <w:r w:rsidRPr="00F00CDB">
        <w:rPr>
          <w:rFonts w:asciiTheme="majorHAnsi" w:hAnsiTheme="majorHAnsi" w:cstheme="majorHAnsi"/>
          <w:sz w:val="22"/>
          <w:szCs w:val="22"/>
        </w:rPr>
        <w:t>cell: 917-587-6889</w:t>
      </w:r>
    </w:p>
    <w:p w:rsidR="009D7DF1" w:rsidRPr="00F00CDB" w:rsidRDefault="009D7DF1" w:rsidP="009D7DF1">
      <w:pPr>
        <w:ind w:right="180"/>
        <w:rPr>
          <w:rFonts w:asciiTheme="majorHAnsi" w:hAnsiTheme="majorHAnsi" w:cstheme="majorHAnsi"/>
          <w:sz w:val="22"/>
          <w:szCs w:val="22"/>
        </w:rPr>
      </w:pPr>
      <w:r w:rsidRPr="00F00CDB">
        <w:rPr>
          <w:rFonts w:asciiTheme="majorHAnsi" w:hAnsiTheme="majorHAnsi" w:cstheme="majorHAnsi"/>
          <w:sz w:val="22"/>
          <w:szCs w:val="22"/>
        </w:rPr>
        <w:t>website:  www.downtownart.org</w:t>
      </w:r>
    </w:p>
    <w:p w:rsidR="009D7DF1" w:rsidRPr="00F00CDB" w:rsidRDefault="009D7DF1" w:rsidP="009D7DF1">
      <w:pPr>
        <w:ind w:left="720" w:right="180"/>
        <w:rPr>
          <w:rFonts w:asciiTheme="majorHAnsi" w:hAnsiTheme="majorHAnsi" w:cstheme="majorHAnsi"/>
          <w:sz w:val="22"/>
          <w:szCs w:val="22"/>
        </w:rPr>
      </w:pPr>
    </w:p>
    <w:p w:rsidR="00C23275" w:rsidRPr="00F00CDB" w:rsidRDefault="00C23275" w:rsidP="009D7DF1">
      <w:pPr>
        <w:ind w:right="180"/>
        <w:rPr>
          <w:rFonts w:asciiTheme="majorHAnsi" w:hAnsiTheme="majorHAnsi" w:cstheme="majorHAnsi"/>
          <w:sz w:val="22"/>
          <w:szCs w:val="22"/>
        </w:rPr>
      </w:pPr>
    </w:p>
    <w:p w:rsidR="009D7DF1" w:rsidRPr="00F00CDB" w:rsidRDefault="009D7DF1" w:rsidP="009D7DF1">
      <w:pPr>
        <w:ind w:right="180"/>
        <w:rPr>
          <w:rFonts w:asciiTheme="majorHAnsi" w:hAnsiTheme="majorHAnsi" w:cstheme="majorHAnsi"/>
          <w:sz w:val="22"/>
          <w:szCs w:val="22"/>
        </w:rPr>
      </w:pPr>
      <w:r w:rsidRPr="00F00CDB">
        <w:rPr>
          <w:rFonts w:asciiTheme="majorHAnsi" w:hAnsiTheme="majorHAnsi" w:cstheme="majorHAnsi"/>
          <w:sz w:val="22"/>
          <w:szCs w:val="22"/>
        </w:rPr>
        <w:t>DOWNTOWN ART</w:t>
      </w:r>
    </w:p>
    <w:p w:rsidR="009D7DF1" w:rsidRPr="00F00CDB" w:rsidRDefault="009D7DF1" w:rsidP="009D7DF1">
      <w:pPr>
        <w:ind w:right="180"/>
        <w:rPr>
          <w:rFonts w:asciiTheme="majorHAnsi" w:hAnsiTheme="majorHAnsi" w:cstheme="majorHAnsi"/>
          <w:sz w:val="22"/>
          <w:szCs w:val="22"/>
        </w:rPr>
      </w:pPr>
      <w:r w:rsidRPr="00F00CDB">
        <w:rPr>
          <w:rFonts w:asciiTheme="majorHAnsi" w:hAnsiTheme="majorHAnsi" w:cstheme="majorHAnsi"/>
          <w:sz w:val="22"/>
          <w:szCs w:val="22"/>
        </w:rPr>
        <w:t>-------------------------------------------------------------------------------------------------------------------</w:t>
      </w:r>
    </w:p>
    <w:p w:rsidR="009D7DF1" w:rsidRPr="00F00CDB" w:rsidRDefault="009D7DF1" w:rsidP="009D7DF1">
      <w:pPr>
        <w:ind w:right="180"/>
        <w:rPr>
          <w:rFonts w:asciiTheme="majorHAnsi" w:hAnsiTheme="majorHAnsi" w:cstheme="majorHAnsi"/>
          <w:sz w:val="22"/>
          <w:szCs w:val="22"/>
        </w:rPr>
      </w:pPr>
      <w:r w:rsidRPr="00F00CDB">
        <w:rPr>
          <w:rFonts w:asciiTheme="majorHAnsi" w:hAnsiTheme="majorHAnsi" w:cstheme="majorHAnsi"/>
          <w:sz w:val="22"/>
          <w:szCs w:val="22"/>
        </w:rPr>
        <w:t>CORE C</w:t>
      </w:r>
      <w:r w:rsidR="00F00CDB" w:rsidRPr="00F00CDB">
        <w:rPr>
          <w:rFonts w:asciiTheme="majorHAnsi" w:hAnsiTheme="majorHAnsi" w:cstheme="majorHAnsi"/>
          <w:sz w:val="22"/>
          <w:szCs w:val="22"/>
        </w:rPr>
        <w:t>OMPANY MEMBERSHIP</w:t>
      </w:r>
    </w:p>
    <w:p w:rsidR="009D7DF1" w:rsidRPr="00F00CDB" w:rsidRDefault="009D7DF1" w:rsidP="009D7DF1">
      <w:pPr>
        <w:numPr>
          <w:ilvl w:val="0"/>
          <w:numId w:val="1"/>
        </w:numPr>
        <w:ind w:right="180"/>
        <w:rPr>
          <w:rFonts w:asciiTheme="majorHAnsi" w:hAnsiTheme="majorHAnsi" w:cstheme="majorHAnsi"/>
          <w:sz w:val="22"/>
          <w:szCs w:val="22"/>
        </w:rPr>
      </w:pPr>
      <w:r w:rsidRPr="00F00CDB">
        <w:rPr>
          <w:rFonts w:asciiTheme="majorHAnsi" w:hAnsiTheme="majorHAnsi" w:cstheme="majorHAnsi"/>
          <w:b/>
          <w:sz w:val="22"/>
          <w:szCs w:val="22"/>
        </w:rPr>
        <w:t>Working as an artist</w:t>
      </w:r>
      <w:r w:rsidRPr="00F00CDB">
        <w:rPr>
          <w:rFonts w:asciiTheme="majorHAnsi" w:hAnsiTheme="majorHAnsi" w:cstheme="majorHAnsi"/>
          <w:sz w:val="22"/>
          <w:szCs w:val="22"/>
        </w:rPr>
        <w:t xml:space="preserve">:  Company members spend the majority of their time rehearsing to perform in production.  This is 80-90% of what they will be doing.  </w:t>
      </w:r>
    </w:p>
    <w:p w:rsidR="009D7DF1" w:rsidRPr="00F00CDB" w:rsidRDefault="009D7DF1" w:rsidP="009D7DF1">
      <w:pPr>
        <w:numPr>
          <w:ilvl w:val="0"/>
          <w:numId w:val="1"/>
        </w:numPr>
        <w:ind w:right="180"/>
        <w:rPr>
          <w:rFonts w:asciiTheme="majorHAnsi" w:hAnsiTheme="majorHAnsi" w:cstheme="majorHAnsi"/>
          <w:sz w:val="22"/>
          <w:szCs w:val="22"/>
        </w:rPr>
      </w:pPr>
      <w:r w:rsidRPr="00F00CDB">
        <w:rPr>
          <w:rFonts w:asciiTheme="majorHAnsi" w:hAnsiTheme="majorHAnsi" w:cstheme="majorHAnsi"/>
          <w:b/>
          <w:sz w:val="22"/>
          <w:szCs w:val="22"/>
        </w:rPr>
        <w:t>Working as a theater company</w:t>
      </w:r>
      <w:r w:rsidRPr="00F00CDB">
        <w:rPr>
          <w:rFonts w:asciiTheme="majorHAnsi" w:hAnsiTheme="majorHAnsi" w:cstheme="majorHAnsi"/>
          <w:sz w:val="22"/>
          <w:szCs w:val="22"/>
        </w:rPr>
        <w:t>:  Company members also spend a limited amount of time participating in running the theater.  Tasks vary but can include:</w:t>
      </w:r>
    </w:p>
    <w:p w:rsidR="009D7DF1" w:rsidRPr="00F00CDB" w:rsidRDefault="009D7DF1" w:rsidP="009D7DF1">
      <w:pPr>
        <w:numPr>
          <w:ilvl w:val="1"/>
          <w:numId w:val="1"/>
        </w:numPr>
        <w:ind w:right="180"/>
        <w:rPr>
          <w:rFonts w:asciiTheme="majorHAnsi" w:hAnsiTheme="majorHAnsi" w:cstheme="majorHAnsi"/>
          <w:sz w:val="22"/>
          <w:szCs w:val="22"/>
        </w:rPr>
      </w:pPr>
      <w:r w:rsidRPr="00F00CDB">
        <w:rPr>
          <w:rFonts w:asciiTheme="majorHAnsi" w:hAnsiTheme="majorHAnsi" w:cstheme="majorHAnsi"/>
          <w:sz w:val="22"/>
          <w:szCs w:val="22"/>
        </w:rPr>
        <w:t>Participation in ‘Rock and Bowl’, our annual fundraiser (required)</w:t>
      </w:r>
    </w:p>
    <w:p w:rsidR="009D7DF1" w:rsidRPr="00F00CDB" w:rsidRDefault="009D7DF1" w:rsidP="009D7DF1">
      <w:pPr>
        <w:numPr>
          <w:ilvl w:val="1"/>
          <w:numId w:val="1"/>
        </w:numPr>
        <w:ind w:right="180"/>
        <w:rPr>
          <w:rFonts w:asciiTheme="majorHAnsi" w:hAnsiTheme="majorHAnsi" w:cstheme="majorHAnsi"/>
          <w:sz w:val="22"/>
          <w:szCs w:val="22"/>
        </w:rPr>
      </w:pPr>
      <w:r w:rsidRPr="00F00CDB">
        <w:rPr>
          <w:rFonts w:asciiTheme="majorHAnsi" w:hAnsiTheme="majorHAnsi" w:cstheme="majorHAnsi"/>
          <w:sz w:val="22"/>
          <w:szCs w:val="22"/>
        </w:rPr>
        <w:t>Working at the box office, backstage or front of house with audience</w:t>
      </w:r>
    </w:p>
    <w:p w:rsidR="009D7DF1" w:rsidRPr="00F00CDB" w:rsidRDefault="009D7DF1" w:rsidP="009D7DF1">
      <w:pPr>
        <w:numPr>
          <w:ilvl w:val="1"/>
          <w:numId w:val="1"/>
        </w:numPr>
        <w:ind w:right="180"/>
        <w:rPr>
          <w:rFonts w:asciiTheme="majorHAnsi" w:hAnsiTheme="majorHAnsi" w:cstheme="majorHAnsi"/>
          <w:sz w:val="22"/>
          <w:szCs w:val="22"/>
        </w:rPr>
      </w:pPr>
      <w:r w:rsidRPr="00F00CDB">
        <w:rPr>
          <w:rFonts w:asciiTheme="majorHAnsi" w:hAnsiTheme="majorHAnsi" w:cstheme="majorHAnsi"/>
          <w:sz w:val="22"/>
          <w:szCs w:val="22"/>
        </w:rPr>
        <w:t>Publicizing shows through emailing, posting flyers, passing out postcards to friends and family or spreading the word through social media</w:t>
      </w:r>
    </w:p>
    <w:p w:rsidR="009D7DF1" w:rsidRPr="00F00CDB" w:rsidRDefault="009D7DF1" w:rsidP="009D7DF1">
      <w:pPr>
        <w:numPr>
          <w:ilvl w:val="1"/>
          <w:numId w:val="1"/>
        </w:numPr>
        <w:ind w:right="180"/>
        <w:rPr>
          <w:rFonts w:asciiTheme="majorHAnsi" w:hAnsiTheme="majorHAnsi" w:cstheme="majorHAnsi"/>
          <w:sz w:val="22"/>
          <w:szCs w:val="22"/>
        </w:rPr>
      </w:pPr>
      <w:r w:rsidRPr="00F00CDB">
        <w:rPr>
          <w:rFonts w:asciiTheme="majorHAnsi" w:hAnsiTheme="majorHAnsi" w:cstheme="majorHAnsi"/>
          <w:sz w:val="22"/>
          <w:szCs w:val="22"/>
        </w:rPr>
        <w:t>Helping out with special events (annual concert, season closing party)</w:t>
      </w:r>
    </w:p>
    <w:p w:rsidR="009D7DF1" w:rsidRPr="00F00CDB" w:rsidRDefault="009D7DF1" w:rsidP="009D7DF1">
      <w:pPr>
        <w:ind w:left="720" w:right="180"/>
        <w:rPr>
          <w:rFonts w:asciiTheme="majorHAnsi" w:hAnsiTheme="majorHAnsi" w:cstheme="majorHAnsi"/>
          <w:sz w:val="22"/>
          <w:szCs w:val="22"/>
        </w:rPr>
      </w:pPr>
    </w:p>
    <w:p w:rsidR="009D7DF1" w:rsidRPr="00F00CDB" w:rsidRDefault="009D7DF1" w:rsidP="009D7DF1">
      <w:pPr>
        <w:ind w:right="180"/>
        <w:rPr>
          <w:rFonts w:asciiTheme="majorHAnsi" w:hAnsiTheme="majorHAnsi" w:cstheme="majorHAnsi"/>
          <w:sz w:val="22"/>
          <w:szCs w:val="22"/>
        </w:rPr>
      </w:pPr>
      <w:r w:rsidRPr="00F00CDB">
        <w:rPr>
          <w:rFonts w:asciiTheme="majorHAnsi" w:hAnsiTheme="majorHAnsi" w:cstheme="majorHAnsi"/>
          <w:sz w:val="22"/>
          <w:szCs w:val="22"/>
        </w:rPr>
        <w:t>2011/12 SEASON OVERVIEW</w:t>
      </w:r>
    </w:p>
    <w:p w:rsidR="009D7DF1" w:rsidRPr="00F00CDB" w:rsidRDefault="009D7DF1" w:rsidP="00F00CDB">
      <w:pPr>
        <w:ind w:right="180"/>
        <w:rPr>
          <w:rFonts w:asciiTheme="majorHAnsi" w:hAnsiTheme="majorHAnsi" w:cstheme="majorHAnsi"/>
          <w:sz w:val="22"/>
          <w:szCs w:val="22"/>
        </w:rPr>
      </w:pPr>
      <w:r w:rsidRPr="00F00CDB">
        <w:rPr>
          <w:rFonts w:asciiTheme="majorHAnsi" w:hAnsiTheme="majorHAnsi" w:cstheme="majorHAnsi"/>
          <w:b/>
          <w:sz w:val="22"/>
          <w:szCs w:val="22"/>
        </w:rPr>
        <w:t xml:space="preserve">Bowery Wars II - </w:t>
      </w:r>
      <w:r w:rsidRPr="00F00CDB">
        <w:rPr>
          <w:rFonts w:asciiTheme="majorHAnsi" w:hAnsiTheme="majorHAnsi" w:cstheme="majorHAnsi"/>
          <w:sz w:val="22"/>
          <w:szCs w:val="22"/>
        </w:rPr>
        <w:t xml:space="preserve"> </w:t>
      </w:r>
    </w:p>
    <w:p w:rsidR="009D7DF1" w:rsidRPr="00F00CDB" w:rsidRDefault="009D7DF1" w:rsidP="009D7DF1">
      <w:pPr>
        <w:numPr>
          <w:ilvl w:val="1"/>
          <w:numId w:val="6"/>
        </w:numPr>
        <w:ind w:right="180"/>
        <w:rPr>
          <w:rFonts w:asciiTheme="majorHAnsi" w:hAnsiTheme="majorHAnsi" w:cstheme="majorHAnsi"/>
          <w:sz w:val="22"/>
          <w:szCs w:val="22"/>
        </w:rPr>
      </w:pPr>
      <w:r w:rsidRPr="00F00CDB">
        <w:rPr>
          <w:rFonts w:asciiTheme="majorHAnsi" w:hAnsiTheme="majorHAnsi" w:cstheme="majorHAnsi"/>
          <w:sz w:val="22"/>
          <w:szCs w:val="22"/>
        </w:rPr>
        <w:t>All company members will work on this production.</w:t>
      </w:r>
    </w:p>
    <w:p w:rsidR="009D7DF1" w:rsidRPr="00F00CDB" w:rsidRDefault="009D7DF1" w:rsidP="00F00CDB">
      <w:pPr>
        <w:numPr>
          <w:ilvl w:val="1"/>
          <w:numId w:val="6"/>
        </w:numPr>
        <w:ind w:right="180"/>
        <w:rPr>
          <w:rFonts w:asciiTheme="majorHAnsi" w:hAnsiTheme="majorHAnsi" w:cstheme="majorHAnsi"/>
          <w:sz w:val="22"/>
          <w:szCs w:val="22"/>
        </w:rPr>
      </w:pPr>
      <w:r w:rsidRPr="00F00CDB">
        <w:rPr>
          <w:rFonts w:asciiTheme="majorHAnsi" w:hAnsiTheme="majorHAnsi" w:cstheme="majorHAnsi"/>
          <w:sz w:val="22"/>
          <w:szCs w:val="22"/>
        </w:rPr>
        <w:t>Performs April 28 – May 20, see ‘Schedule’ section for detail</w:t>
      </w:r>
    </w:p>
    <w:p w:rsidR="009D7DF1" w:rsidRPr="00F00CDB" w:rsidRDefault="009D7DF1" w:rsidP="00F00CDB">
      <w:pPr>
        <w:ind w:right="180"/>
        <w:rPr>
          <w:rFonts w:asciiTheme="majorHAnsi" w:hAnsiTheme="majorHAnsi" w:cstheme="majorHAnsi"/>
          <w:sz w:val="22"/>
          <w:szCs w:val="22"/>
        </w:rPr>
      </w:pPr>
      <w:r w:rsidRPr="00F00CDB">
        <w:rPr>
          <w:rFonts w:asciiTheme="majorHAnsi" w:hAnsiTheme="majorHAnsi" w:cstheme="majorHAnsi"/>
          <w:b/>
          <w:sz w:val="22"/>
          <w:szCs w:val="22"/>
        </w:rPr>
        <w:t>Writers Project</w:t>
      </w:r>
      <w:r w:rsidRPr="00F00CDB">
        <w:rPr>
          <w:rFonts w:asciiTheme="majorHAnsi" w:hAnsiTheme="majorHAnsi" w:cstheme="majorHAnsi"/>
          <w:sz w:val="22"/>
          <w:szCs w:val="22"/>
        </w:rPr>
        <w:t xml:space="preserve"> – </w:t>
      </w:r>
    </w:p>
    <w:p w:rsidR="009D7DF1" w:rsidRPr="00F00CDB" w:rsidRDefault="009D7DF1" w:rsidP="009D7DF1">
      <w:pPr>
        <w:numPr>
          <w:ilvl w:val="1"/>
          <w:numId w:val="6"/>
        </w:numPr>
        <w:ind w:right="180"/>
        <w:rPr>
          <w:rFonts w:asciiTheme="majorHAnsi" w:hAnsiTheme="majorHAnsi" w:cstheme="majorHAnsi"/>
          <w:sz w:val="22"/>
          <w:szCs w:val="22"/>
        </w:rPr>
      </w:pPr>
      <w:r w:rsidRPr="00F00CDB">
        <w:rPr>
          <w:rFonts w:asciiTheme="majorHAnsi" w:hAnsiTheme="majorHAnsi" w:cstheme="majorHAnsi"/>
          <w:sz w:val="22"/>
          <w:szCs w:val="22"/>
        </w:rPr>
        <w:t>All writers, choreographers, and composers will create for this project</w:t>
      </w:r>
    </w:p>
    <w:p w:rsidR="009D7DF1" w:rsidRPr="00F00CDB" w:rsidRDefault="009D7DF1" w:rsidP="009D7DF1">
      <w:pPr>
        <w:numPr>
          <w:ilvl w:val="1"/>
          <w:numId w:val="6"/>
        </w:numPr>
        <w:ind w:right="180"/>
        <w:rPr>
          <w:rFonts w:asciiTheme="majorHAnsi" w:hAnsiTheme="majorHAnsi" w:cstheme="majorHAnsi"/>
          <w:sz w:val="22"/>
          <w:szCs w:val="22"/>
        </w:rPr>
      </w:pPr>
      <w:r w:rsidRPr="00F00CDB">
        <w:rPr>
          <w:rFonts w:asciiTheme="majorHAnsi" w:hAnsiTheme="majorHAnsi" w:cstheme="majorHAnsi"/>
          <w:sz w:val="22"/>
          <w:szCs w:val="22"/>
        </w:rPr>
        <w:t>Other company members may perform but are not required to be available</w:t>
      </w:r>
    </w:p>
    <w:p w:rsidR="00F00CDB" w:rsidRPr="00F00CDB" w:rsidRDefault="009D7DF1" w:rsidP="00F00CDB">
      <w:pPr>
        <w:numPr>
          <w:ilvl w:val="1"/>
          <w:numId w:val="6"/>
        </w:numPr>
        <w:ind w:right="180"/>
        <w:rPr>
          <w:rFonts w:asciiTheme="majorHAnsi" w:hAnsiTheme="majorHAnsi" w:cstheme="majorHAnsi"/>
          <w:sz w:val="22"/>
          <w:szCs w:val="22"/>
        </w:rPr>
      </w:pPr>
      <w:r w:rsidRPr="00F00CDB">
        <w:rPr>
          <w:rFonts w:asciiTheme="majorHAnsi" w:hAnsiTheme="majorHAnsi" w:cstheme="majorHAnsi"/>
          <w:sz w:val="22"/>
          <w:szCs w:val="22"/>
        </w:rPr>
        <w:t xml:space="preserve">Performs various dates from March-June 2012, see ‘Schedule’ section for detail </w:t>
      </w:r>
    </w:p>
    <w:p w:rsidR="009D7DF1" w:rsidRPr="00F00CDB" w:rsidRDefault="009D7DF1" w:rsidP="00F00CDB">
      <w:pPr>
        <w:ind w:right="180"/>
        <w:rPr>
          <w:rFonts w:asciiTheme="majorHAnsi" w:hAnsiTheme="majorHAnsi" w:cstheme="majorHAnsi"/>
          <w:sz w:val="22"/>
          <w:szCs w:val="22"/>
        </w:rPr>
      </w:pPr>
      <w:r w:rsidRPr="00F00CDB">
        <w:rPr>
          <w:rFonts w:asciiTheme="majorHAnsi" w:hAnsiTheme="majorHAnsi" w:cstheme="majorHAnsi"/>
          <w:b/>
          <w:sz w:val="22"/>
          <w:szCs w:val="22"/>
        </w:rPr>
        <w:lastRenderedPageBreak/>
        <w:t>Special Projects</w:t>
      </w:r>
      <w:r w:rsidRPr="00F00CDB">
        <w:rPr>
          <w:rFonts w:asciiTheme="majorHAnsi" w:hAnsiTheme="majorHAnsi" w:cstheme="majorHAnsi"/>
          <w:sz w:val="22"/>
          <w:szCs w:val="22"/>
        </w:rPr>
        <w:t xml:space="preserve"> - </w:t>
      </w:r>
    </w:p>
    <w:p w:rsidR="009D7DF1" w:rsidRPr="00F00CDB" w:rsidRDefault="009D7DF1" w:rsidP="00F00CDB">
      <w:pPr>
        <w:ind w:right="180"/>
        <w:rPr>
          <w:rFonts w:asciiTheme="majorHAnsi" w:hAnsiTheme="majorHAnsi" w:cstheme="majorHAnsi"/>
          <w:sz w:val="22"/>
          <w:szCs w:val="22"/>
        </w:rPr>
      </w:pPr>
      <w:r w:rsidRPr="00F00CDB">
        <w:rPr>
          <w:rFonts w:asciiTheme="majorHAnsi" w:hAnsiTheme="majorHAnsi" w:cstheme="majorHAnsi"/>
          <w:sz w:val="22"/>
          <w:szCs w:val="22"/>
        </w:rPr>
        <w:t>Although we encourage participation in all, the only required events are ‘Orientation’ and ‘Rock and Bowl’</w:t>
      </w:r>
      <w:r w:rsidR="00004287">
        <w:rPr>
          <w:rFonts w:asciiTheme="majorHAnsi" w:hAnsiTheme="majorHAnsi" w:cstheme="majorHAnsi"/>
          <w:sz w:val="22"/>
          <w:szCs w:val="22"/>
        </w:rPr>
        <w:t>:</w:t>
      </w:r>
    </w:p>
    <w:p w:rsidR="009D7DF1" w:rsidRPr="00F00CDB" w:rsidRDefault="009D7DF1" w:rsidP="009D7DF1">
      <w:pPr>
        <w:numPr>
          <w:ilvl w:val="1"/>
          <w:numId w:val="6"/>
        </w:numPr>
        <w:ind w:right="180"/>
        <w:rPr>
          <w:rFonts w:asciiTheme="majorHAnsi" w:hAnsiTheme="majorHAnsi" w:cstheme="majorHAnsi"/>
          <w:sz w:val="22"/>
          <w:szCs w:val="22"/>
        </w:rPr>
      </w:pPr>
      <w:r w:rsidRPr="00F00CDB">
        <w:rPr>
          <w:rFonts w:asciiTheme="majorHAnsi" w:hAnsiTheme="majorHAnsi" w:cstheme="majorHAnsi"/>
          <w:sz w:val="22"/>
          <w:szCs w:val="22"/>
        </w:rPr>
        <w:t>Rehearsals begin week of Sept. 19</w:t>
      </w:r>
    </w:p>
    <w:p w:rsidR="009D7DF1" w:rsidRPr="00F00CDB" w:rsidRDefault="009D7DF1" w:rsidP="009D7DF1">
      <w:pPr>
        <w:numPr>
          <w:ilvl w:val="1"/>
          <w:numId w:val="6"/>
        </w:numPr>
        <w:ind w:right="180"/>
        <w:rPr>
          <w:rFonts w:asciiTheme="majorHAnsi" w:hAnsiTheme="majorHAnsi" w:cstheme="majorHAnsi"/>
          <w:sz w:val="22"/>
          <w:szCs w:val="22"/>
        </w:rPr>
      </w:pPr>
      <w:r w:rsidRPr="00F00CDB">
        <w:rPr>
          <w:rFonts w:asciiTheme="majorHAnsi" w:hAnsiTheme="majorHAnsi" w:cstheme="majorHAnsi"/>
          <w:sz w:val="22"/>
          <w:szCs w:val="22"/>
        </w:rPr>
        <w:t>FAB FESTIVAL – Saturday, Sept. 24 (tent staffing, music performances from Bowery Wars I)</w:t>
      </w:r>
    </w:p>
    <w:p w:rsidR="009D7DF1" w:rsidRPr="00F00CDB" w:rsidRDefault="009D7DF1" w:rsidP="009D7DF1">
      <w:pPr>
        <w:numPr>
          <w:ilvl w:val="1"/>
          <w:numId w:val="6"/>
        </w:numPr>
        <w:ind w:right="180"/>
        <w:rPr>
          <w:rFonts w:asciiTheme="majorHAnsi" w:hAnsiTheme="majorHAnsi" w:cstheme="majorHAnsi"/>
          <w:sz w:val="22"/>
          <w:szCs w:val="22"/>
        </w:rPr>
      </w:pPr>
      <w:r w:rsidRPr="00F00CDB">
        <w:rPr>
          <w:rFonts w:asciiTheme="majorHAnsi" w:hAnsiTheme="majorHAnsi" w:cstheme="majorHAnsi"/>
          <w:sz w:val="22"/>
          <w:szCs w:val="22"/>
        </w:rPr>
        <w:t>Orientation with Family members/ Season Launch (required) – Saturday, Oct 15</w:t>
      </w:r>
    </w:p>
    <w:p w:rsidR="009D7DF1" w:rsidRPr="00F00CDB" w:rsidRDefault="009D7DF1" w:rsidP="009D7DF1">
      <w:pPr>
        <w:numPr>
          <w:ilvl w:val="1"/>
          <w:numId w:val="6"/>
        </w:numPr>
        <w:ind w:right="180"/>
        <w:rPr>
          <w:rFonts w:asciiTheme="majorHAnsi" w:hAnsiTheme="majorHAnsi" w:cstheme="majorHAnsi"/>
          <w:sz w:val="22"/>
          <w:szCs w:val="22"/>
        </w:rPr>
      </w:pPr>
      <w:r w:rsidRPr="00F00CDB">
        <w:rPr>
          <w:rFonts w:asciiTheme="majorHAnsi" w:hAnsiTheme="majorHAnsi" w:cstheme="majorHAnsi"/>
          <w:sz w:val="22"/>
          <w:szCs w:val="22"/>
        </w:rPr>
        <w:t>Winter Concert – date TBA, December</w:t>
      </w:r>
    </w:p>
    <w:p w:rsidR="009D7DF1" w:rsidRPr="00F00CDB" w:rsidRDefault="009D7DF1" w:rsidP="009D7DF1">
      <w:pPr>
        <w:numPr>
          <w:ilvl w:val="1"/>
          <w:numId w:val="6"/>
        </w:numPr>
        <w:ind w:right="180"/>
        <w:rPr>
          <w:rFonts w:asciiTheme="majorHAnsi" w:hAnsiTheme="majorHAnsi" w:cstheme="majorHAnsi"/>
          <w:sz w:val="22"/>
          <w:szCs w:val="22"/>
        </w:rPr>
      </w:pPr>
      <w:r w:rsidRPr="00F00CDB">
        <w:rPr>
          <w:rFonts w:asciiTheme="majorHAnsi" w:hAnsiTheme="majorHAnsi" w:cstheme="majorHAnsi"/>
          <w:sz w:val="22"/>
          <w:szCs w:val="22"/>
        </w:rPr>
        <w:t>Rock and Bowl (required)– Saturday, Feb. 11</w:t>
      </w:r>
    </w:p>
    <w:p w:rsidR="009D7DF1" w:rsidRPr="00F00CDB" w:rsidRDefault="009D7DF1" w:rsidP="009D7DF1">
      <w:pPr>
        <w:numPr>
          <w:ilvl w:val="1"/>
          <w:numId w:val="6"/>
        </w:numPr>
        <w:ind w:right="180"/>
        <w:rPr>
          <w:rFonts w:asciiTheme="majorHAnsi" w:hAnsiTheme="majorHAnsi" w:cstheme="majorHAnsi"/>
          <w:sz w:val="22"/>
          <w:szCs w:val="22"/>
        </w:rPr>
      </w:pPr>
      <w:r w:rsidRPr="00F00CDB">
        <w:rPr>
          <w:rFonts w:asciiTheme="majorHAnsi" w:hAnsiTheme="majorHAnsi" w:cstheme="majorHAnsi"/>
          <w:sz w:val="22"/>
          <w:szCs w:val="22"/>
        </w:rPr>
        <w:t>NYC FESTIVAL OF YOUNG ARTISTS – Saturday, June 9 (performance and staffing)</w:t>
      </w:r>
    </w:p>
    <w:p w:rsidR="009D7DF1" w:rsidRPr="00F00CDB" w:rsidRDefault="009D7DF1" w:rsidP="009D7DF1">
      <w:pPr>
        <w:numPr>
          <w:ilvl w:val="1"/>
          <w:numId w:val="6"/>
        </w:numPr>
        <w:ind w:right="180"/>
        <w:rPr>
          <w:rFonts w:asciiTheme="majorHAnsi" w:hAnsiTheme="majorHAnsi" w:cstheme="majorHAnsi"/>
          <w:sz w:val="22"/>
          <w:szCs w:val="22"/>
        </w:rPr>
      </w:pPr>
      <w:r w:rsidRPr="00F00CDB">
        <w:rPr>
          <w:rFonts w:asciiTheme="majorHAnsi" w:hAnsiTheme="majorHAnsi" w:cstheme="majorHAnsi"/>
          <w:sz w:val="22"/>
          <w:szCs w:val="22"/>
        </w:rPr>
        <w:t>Closing Potluck Party/Graduation – Saturday, June 16</w:t>
      </w:r>
    </w:p>
    <w:p w:rsidR="009D7DF1" w:rsidRPr="00F00CDB" w:rsidRDefault="009D7DF1" w:rsidP="009D7DF1">
      <w:pPr>
        <w:ind w:right="180"/>
        <w:rPr>
          <w:rFonts w:asciiTheme="majorHAnsi" w:hAnsiTheme="majorHAnsi" w:cstheme="majorHAnsi"/>
          <w:sz w:val="22"/>
          <w:szCs w:val="22"/>
        </w:rPr>
      </w:pPr>
    </w:p>
    <w:p w:rsidR="009D7DF1" w:rsidRPr="00F00CDB" w:rsidRDefault="00F00CDB" w:rsidP="009D7DF1">
      <w:pPr>
        <w:ind w:right="180"/>
        <w:rPr>
          <w:rFonts w:asciiTheme="majorHAnsi" w:hAnsiTheme="majorHAnsi" w:cstheme="majorHAnsi"/>
          <w:sz w:val="22"/>
          <w:szCs w:val="22"/>
        </w:rPr>
      </w:pPr>
      <w:r w:rsidRPr="00F00CDB">
        <w:rPr>
          <w:rFonts w:asciiTheme="majorHAnsi" w:hAnsiTheme="majorHAnsi" w:cstheme="majorHAnsi"/>
          <w:sz w:val="22"/>
          <w:szCs w:val="22"/>
        </w:rPr>
        <w:t>EXPECTATIONS</w:t>
      </w:r>
    </w:p>
    <w:p w:rsidR="009D7DF1" w:rsidRPr="00F00CDB" w:rsidRDefault="009D7DF1" w:rsidP="00F00CDB">
      <w:pPr>
        <w:ind w:right="180"/>
        <w:rPr>
          <w:rFonts w:asciiTheme="majorHAnsi" w:hAnsiTheme="majorHAnsi" w:cstheme="majorHAnsi"/>
          <w:b/>
          <w:sz w:val="22"/>
          <w:szCs w:val="22"/>
        </w:rPr>
      </w:pPr>
      <w:r w:rsidRPr="00F00CDB">
        <w:rPr>
          <w:rFonts w:asciiTheme="majorHAnsi" w:hAnsiTheme="majorHAnsi" w:cstheme="majorHAnsi"/>
          <w:b/>
          <w:sz w:val="22"/>
          <w:szCs w:val="22"/>
        </w:rPr>
        <w:t>Professionalism</w:t>
      </w:r>
    </w:p>
    <w:p w:rsidR="009D7DF1" w:rsidRPr="00F00CDB" w:rsidRDefault="009D7DF1" w:rsidP="00C23275">
      <w:pPr>
        <w:ind w:right="180"/>
        <w:rPr>
          <w:rFonts w:asciiTheme="majorHAnsi" w:hAnsiTheme="majorHAnsi" w:cstheme="majorHAnsi"/>
          <w:sz w:val="22"/>
          <w:szCs w:val="22"/>
        </w:rPr>
      </w:pPr>
      <w:r w:rsidRPr="00F00CDB">
        <w:rPr>
          <w:rFonts w:asciiTheme="majorHAnsi" w:hAnsiTheme="majorHAnsi" w:cstheme="majorHAnsi"/>
          <w:sz w:val="22"/>
          <w:szCs w:val="22"/>
        </w:rPr>
        <w:t>Company membership is the equivalent of a high level internship.  We hold company members to the same standards as would a job.  We want their experience here to be good advance training for their future working life.</w:t>
      </w:r>
      <w:r w:rsidR="00C23275" w:rsidRPr="00F00CDB">
        <w:rPr>
          <w:rFonts w:asciiTheme="majorHAnsi" w:hAnsiTheme="majorHAnsi" w:cstheme="majorHAnsi"/>
          <w:sz w:val="22"/>
          <w:szCs w:val="22"/>
        </w:rPr>
        <w:t xml:space="preserve">  We ask families to support our young artists by taking their responsibilities seriously and treating their work here as you would a job.  </w:t>
      </w:r>
      <w:r w:rsidRPr="00F00CDB">
        <w:rPr>
          <w:rFonts w:asciiTheme="majorHAnsi" w:hAnsiTheme="majorHAnsi" w:cstheme="majorHAnsi"/>
          <w:sz w:val="22"/>
          <w:szCs w:val="22"/>
        </w:rPr>
        <w:t>Expectations include</w:t>
      </w:r>
      <w:r w:rsidR="00004287">
        <w:rPr>
          <w:rFonts w:asciiTheme="majorHAnsi" w:hAnsiTheme="majorHAnsi" w:cstheme="majorHAnsi"/>
          <w:sz w:val="22"/>
          <w:szCs w:val="22"/>
        </w:rPr>
        <w:t>:</w:t>
      </w:r>
      <w:r w:rsidRPr="00F00CDB">
        <w:rPr>
          <w:rFonts w:asciiTheme="majorHAnsi" w:hAnsiTheme="majorHAnsi" w:cstheme="majorHAnsi"/>
          <w:sz w:val="22"/>
          <w:szCs w:val="22"/>
        </w:rPr>
        <w:t xml:space="preserve"> </w:t>
      </w:r>
    </w:p>
    <w:p w:rsidR="009D7DF1" w:rsidRPr="00F00CDB" w:rsidRDefault="009D7DF1" w:rsidP="00C23275">
      <w:pPr>
        <w:pStyle w:val="ListParagraph"/>
        <w:numPr>
          <w:ilvl w:val="1"/>
          <w:numId w:val="2"/>
        </w:numPr>
        <w:rPr>
          <w:rFonts w:asciiTheme="majorHAnsi" w:hAnsiTheme="majorHAnsi" w:cstheme="majorHAnsi"/>
          <w:sz w:val="22"/>
          <w:szCs w:val="22"/>
        </w:rPr>
      </w:pPr>
      <w:r w:rsidRPr="00F00CDB">
        <w:rPr>
          <w:rFonts w:asciiTheme="majorHAnsi" w:hAnsiTheme="majorHAnsi" w:cstheme="majorHAnsi"/>
          <w:sz w:val="22"/>
          <w:szCs w:val="22"/>
        </w:rPr>
        <w:t>being on time and present at all rehearsals and performances</w:t>
      </w:r>
    </w:p>
    <w:p w:rsidR="009D7DF1" w:rsidRPr="00F00CDB" w:rsidRDefault="009D7DF1" w:rsidP="00C23275">
      <w:pPr>
        <w:pStyle w:val="ListParagraph"/>
        <w:numPr>
          <w:ilvl w:val="1"/>
          <w:numId w:val="2"/>
        </w:numPr>
        <w:rPr>
          <w:rFonts w:asciiTheme="majorHAnsi" w:hAnsiTheme="majorHAnsi" w:cstheme="majorHAnsi"/>
          <w:sz w:val="22"/>
          <w:szCs w:val="22"/>
        </w:rPr>
      </w:pPr>
      <w:r w:rsidRPr="00F00CDB">
        <w:rPr>
          <w:rFonts w:asciiTheme="majorHAnsi" w:hAnsiTheme="majorHAnsi" w:cstheme="majorHAnsi"/>
          <w:sz w:val="22"/>
          <w:szCs w:val="22"/>
        </w:rPr>
        <w:t>communicating with the director if ill, late, or have other concerns that impact their work at the theater</w:t>
      </w:r>
    </w:p>
    <w:p w:rsidR="009D7DF1" w:rsidRPr="00F00CDB" w:rsidRDefault="009D7DF1" w:rsidP="00C23275">
      <w:pPr>
        <w:pStyle w:val="ListParagraph"/>
        <w:numPr>
          <w:ilvl w:val="1"/>
          <w:numId w:val="2"/>
        </w:numPr>
        <w:rPr>
          <w:rFonts w:asciiTheme="majorHAnsi" w:hAnsiTheme="majorHAnsi" w:cstheme="majorHAnsi"/>
          <w:sz w:val="22"/>
          <w:szCs w:val="22"/>
        </w:rPr>
      </w:pPr>
      <w:r w:rsidRPr="00F00CDB">
        <w:rPr>
          <w:rFonts w:asciiTheme="majorHAnsi" w:hAnsiTheme="majorHAnsi" w:cstheme="majorHAnsi"/>
          <w:sz w:val="22"/>
          <w:szCs w:val="22"/>
        </w:rPr>
        <w:t>meeting deadlines for preparedness (memorization, etc.)</w:t>
      </w:r>
    </w:p>
    <w:p w:rsidR="009D7DF1" w:rsidRPr="00F00CDB" w:rsidRDefault="009D7DF1" w:rsidP="00C23275">
      <w:pPr>
        <w:pStyle w:val="ListParagraph"/>
        <w:numPr>
          <w:ilvl w:val="1"/>
          <w:numId w:val="2"/>
        </w:numPr>
        <w:rPr>
          <w:rFonts w:asciiTheme="majorHAnsi" w:hAnsiTheme="majorHAnsi" w:cstheme="majorHAnsi"/>
          <w:sz w:val="22"/>
          <w:szCs w:val="22"/>
        </w:rPr>
      </w:pPr>
      <w:r w:rsidRPr="00F00CDB">
        <w:rPr>
          <w:rFonts w:asciiTheme="majorHAnsi" w:hAnsiTheme="majorHAnsi" w:cstheme="majorHAnsi"/>
          <w:sz w:val="22"/>
          <w:szCs w:val="22"/>
        </w:rPr>
        <w:t>working well with others</w:t>
      </w:r>
    </w:p>
    <w:p w:rsidR="009D7DF1" w:rsidRPr="00F00CDB" w:rsidRDefault="009D7DF1" w:rsidP="009D7DF1">
      <w:pPr>
        <w:ind w:left="1800" w:right="180"/>
        <w:rPr>
          <w:rFonts w:asciiTheme="majorHAnsi" w:hAnsiTheme="majorHAnsi" w:cstheme="majorHAnsi"/>
          <w:sz w:val="22"/>
          <w:szCs w:val="22"/>
        </w:rPr>
      </w:pPr>
    </w:p>
    <w:p w:rsidR="009D7DF1" w:rsidRPr="00F00CDB" w:rsidRDefault="009D7DF1" w:rsidP="00F00CDB">
      <w:pPr>
        <w:ind w:right="180"/>
        <w:rPr>
          <w:rFonts w:asciiTheme="majorHAnsi" w:hAnsiTheme="majorHAnsi" w:cstheme="majorHAnsi"/>
          <w:b/>
          <w:sz w:val="22"/>
          <w:szCs w:val="22"/>
        </w:rPr>
      </w:pPr>
      <w:r w:rsidRPr="00F00CDB">
        <w:rPr>
          <w:rFonts w:asciiTheme="majorHAnsi" w:hAnsiTheme="majorHAnsi" w:cstheme="majorHAnsi"/>
          <w:b/>
          <w:sz w:val="22"/>
          <w:szCs w:val="22"/>
        </w:rPr>
        <w:t>Working as an Ensemble</w:t>
      </w:r>
    </w:p>
    <w:p w:rsidR="009D7DF1" w:rsidRPr="00F00CDB" w:rsidRDefault="009D7DF1" w:rsidP="00C23275">
      <w:pPr>
        <w:ind w:right="180"/>
        <w:rPr>
          <w:rFonts w:asciiTheme="majorHAnsi" w:hAnsiTheme="majorHAnsi" w:cstheme="majorHAnsi"/>
          <w:sz w:val="22"/>
          <w:szCs w:val="22"/>
        </w:rPr>
      </w:pPr>
      <w:r w:rsidRPr="00F00CDB">
        <w:rPr>
          <w:rFonts w:asciiTheme="majorHAnsi" w:hAnsiTheme="majorHAnsi" w:cstheme="majorHAnsi"/>
          <w:sz w:val="22"/>
          <w:szCs w:val="22"/>
        </w:rPr>
        <w:t>We work as an ensemble – a close team of which everyone is an integral part.  This is at the heart of our theater and one of our greatest strengths.</w:t>
      </w:r>
      <w:r w:rsidR="00C23275" w:rsidRPr="00F00CDB">
        <w:rPr>
          <w:rFonts w:asciiTheme="majorHAnsi" w:hAnsiTheme="majorHAnsi" w:cstheme="majorHAnsi"/>
          <w:sz w:val="22"/>
          <w:szCs w:val="22"/>
        </w:rPr>
        <w:t xml:space="preserve">  </w:t>
      </w:r>
      <w:r w:rsidRPr="00F00CDB">
        <w:rPr>
          <w:rFonts w:asciiTheme="majorHAnsi" w:hAnsiTheme="majorHAnsi" w:cstheme="majorHAnsi"/>
          <w:sz w:val="22"/>
          <w:szCs w:val="22"/>
        </w:rPr>
        <w:t>When one ‘player’ is missing from the team – even if they know their own part – the team is can’t do its best work.   We have a ‘hole’ that can only be filled by the missing company member.  As we create the work, each company member becomes a necessary part of the whole.</w:t>
      </w:r>
    </w:p>
    <w:p w:rsidR="00C23275" w:rsidRPr="00F00CDB" w:rsidRDefault="00C23275" w:rsidP="00C23275">
      <w:pPr>
        <w:ind w:right="180"/>
        <w:rPr>
          <w:rFonts w:asciiTheme="majorHAnsi" w:hAnsiTheme="majorHAnsi" w:cstheme="majorHAnsi"/>
          <w:sz w:val="22"/>
          <w:szCs w:val="22"/>
        </w:rPr>
      </w:pPr>
    </w:p>
    <w:p w:rsidR="009D7DF1" w:rsidRPr="00F00CDB" w:rsidRDefault="009D7DF1" w:rsidP="00C23275">
      <w:pPr>
        <w:ind w:right="180"/>
        <w:rPr>
          <w:rFonts w:asciiTheme="majorHAnsi" w:hAnsiTheme="majorHAnsi" w:cstheme="majorHAnsi"/>
          <w:sz w:val="22"/>
          <w:szCs w:val="22"/>
        </w:rPr>
      </w:pPr>
      <w:r w:rsidRPr="00F00CDB">
        <w:rPr>
          <w:rFonts w:asciiTheme="majorHAnsi" w:hAnsiTheme="majorHAnsi" w:cstheme="majorHAnsi"/>
          <w:sz w:val="22"/>
          <w:szCs w:val="22"/>
        </w:rPr>
        <w:t>Because ensemble work suffers when company members go absent - repeated absence is a reason a company member will be let go.</w:t>
      </w:r>
      <w:r w:rsidR="00C23275" w:rsidRPr="00F00CDB">
        <w:rPr>
          <w:rFonts w:asciiTheme="majorHAnsi" w:hAnsiTheme="majorHAnsi" w:cstheme="majorHAnsi"/>
          <w:sz w:val="22"/>
          <w:szCs w:val="22"/>
        </w:rPr>
        <w:t xml:space="preserve">  </w:t>
      </w:r>
      <w:r w:rsidRPr="00F00CDB">
        <w:rPr>
          <w:rFonts w:asciiTheme="majorHAnsi" w:hAnsiTheme="majorHAnsi" w:cstheme="majorHAnsi"/>
          <w:sz w:val="22"/>
          <w:szCs w:val="22"/>
        </w:rPr>
        <w:t xml:space="preserve">Ensembles  </w:t>
      </w:r>
      <w:r w:rsidR="00C23275" w:rsidRPr="00F00CDB">
        <w:rPr>
          <w:rFonts w:asciiTheme="majorHAnsi" w:hAnsiTheme="majorHAnsi" w:cstheme="majorHAnsi"/>
          <w:sz w:val="22"/>
          <w:szCs w:val="22"/>
        </w:rPr>
        <w:t xml:space="preserve">also </w:t>
      </w:r>
      <w:r w:rsidRPr="00F00CDB">
        <w:rPr>
          <w:rFonts w:asciiTheme="majorHAnsi" w:hAnsiTheme="majorHAnsi" w:cstheme="majorHAnsi"/>
          <w:sz w:val="22"/>
          <w:szCs w:val="22"/>
        </w:rPr>
        <w:t>need a lot of goodwill, patience, and openness to others.  A company member with ongoing difficulties working with others will also be asked to leave.</w:t>
      </w:r>
    </w:p>
    <w:p w:rsidR="00C23275" w:rsidRPr="00F00CDB" w:rsidRDefault="00C23275" w:rsidP="00C23275">
      <w:pPr>
        <w:ind w:right="180"/>
        <w:rPr>
          <w:rFonts w:asciiTheme="majorHAnsi" w:hAnsiTheme="majorHAnsi" w:cstheme="majorHAnsi"/>
          <w:sz w:val="22"/>
          <w:szCs w:val="22"/>
        </w:rPr>
      </w:pPr>
    </w:p>
    <w:p w:rsidR="00C23275" w:rsidRPr="00F00CDB" w:rsidRDefault="00C23275" w:rsidP="00C23275">
      <w:pPr>
        <w:ind w:right="180"/>
        <w:rPr>
          <w:rFonts w:asciiTheme="majorHAnsi" w:hAnsiTheme="majorHAnsi" w:cstheme="majorHAnsi"/>
          <w:sz w:val="22"/>
          <w:szCs w:val="22"/>
        </w:rPr>
      </w:pPr>
      <w:r w:rsidRPr="00F00CDB">
        <w:rPr>
          <w:rFonts w:asciiTheme="majorHAnsi" w:hAnsiTheme="majorHAnsi" w:cstheme="majorHAnsi"/>
          <w:sz w:val="22"/>
          <w:szCs w:val="22"/>
        </w:rPr>
        <w:t>COST</w:t>
      </w:r>
    </w:p>
    <w:p w:rsidR="00C23275" w:rsidRPr="00F00CDB" w:rsidRDefault="00C23275" w:rsidP="00C23275">
      <w:pPr>
        <w:ind w:right="180"/>
        <w:rPr>
          <w:rFonts w:asciiTheme="majorHAnsi" w:hAnsiTheme="majorHAnsi" w:cstheme="majorHAnsi"/>
          <w:sz w:val="22"/>
          <w:szCs w:val="22"/>
        </w:rPr>
      </w:pPr>
      <w:r w:rsidRPr="00F00CDB">
        <w:rPr>
          <w:rFonts w:asciiTheme="majorHAnsi" w:hAnsiTheme="majorHAnsi" w:cstheme="majorHAnsi"/>
          <w:sz w:val="22"/>
          <w:szCs w:val="22"/>
        </w:rPr>
        <w:t>There is no tuition or fee for young people to be part of Downtown Art.  We fundraise to cover costs so that no young artist is turned away for economic reasons.</w:t>
      </w:r>
    </w:p>
    <w:p w:rsidR="00C23275" w:rsidRPr="00F00CDB" w:rsidRDefault="00C23275" w:rsidP="00C23275">
      <w:pPr>
        <w:ind w:right="180"/>
        <w:rPr>
          <w:rFonts w:asciiTheme="majorHAnsi" w:hAnsiTheme="majorHAnsi" w:cstheme="majorHAnsi"/>
          <w:sz w:val="22"/>
          <w:szCs w:val="22"/>
        </w:rPr>
      </w:pPr>
    </w:p>
    <w:p w:rsidR="00C23275" w:rsidRPr="00F00CDB" w:rsidRDefault="00C23275" w:rsidP="00C23275">
      <w:pPr>
        <w:ind w:right="180"/>
        <w:rPr>
          <w:rFonts w:asciiTheme="majorHAnsi" w:hAnsiTheme="majorHAnsi" w:cstheme="majorHAnsi"/>
          <w:sz w:val="22"/>
          <w:szCs w:val="22"/>
        </w:rPr>
      </w:pPr>
      <w:r w:rsidRPr="00F00CDB">
        <w:rPr>
          <w:rFonts w:asciiTheme="majorHAnsi" w:hAnsiTheme="majorHAnsi" w:cstheme="majorHAnsi"/>
          <w:sz w:val="22"/>
          <w:szCs w:val="22"/>
        </w:rPr>
        <w:t>However, we do ask each fa</w:t>
      </w:r>
      <w:r w:rsidR="009C7222" w:rsidRPr="00F00CDB">
        <w:rPr>
          <w:rFonts w:asciiTheme="majorHAnsi" w:hAnsiTheme="majorHAnsi" w:cstheme="majorHAnsi"/>
          <w:sz w:val="22"/>
          <w:szCs w:val="22"/>
        </w:rPr>
        <w:t xml:space="preserve">mily to cover the cost of </w:t>
      </w:r>
      <w:r w:rsidRPr="00F00CDB">
        <w:rPr>
          <w:rFonts w:asciiTheme="majorHAnsi" w:hAnsiTheme="majorHAnsi" w:cstheme="majorHAnsi"/>
          <w:sz w:val="22"/>
          <w:szCs w:val="22"/>
        </w:rPr>
        <w:t>basic costume pieces that may be required for their son/daughter– it would be reasonable to budget $60 towards this cost.   Please also plan for any public transportation costs which are not covered by student Metrocards (i.e. weekends, holidays, breaks.)</w:t>
      </w:r>
    </w:p>
    <w:p w:rsidR="00C23275" w:rsidRPr="00F00CDB" w:rsidRDefault="00C23275" w:rsidP="00C23275">
      <w:pPr>
        <w:spacing w:after="200" w:line="276" w:lineRule="auto"/>
        <w:rPr>
          <w:rFonts w:asciiTheme="majorHAnsi" w:hAnsiTheme="majorHAnsi" w:cstheme="majorHAnsi"/>
          <w:b/>
          <w:sz w:val="22"/>
          <w:szCs w:val="22"/>
        </w:rPr>
      </w:pPr>
    </w:p>
    <w:p w:rsidR="00C23275" w:rsidRPr="00F00CDB" w:rsidRDefault="00C23275">
      <w:pPr>
        <w:spacing w:after="200" w:line="276" w:lineRule="auto"/>
        <w:rPr>
          <w:rFonts w:asciiTheme="majorHAnsi" w:hAnsiTheme="majorHAnsi" w:cstheme="majorHAnsi"/>
          <w:b/>
          <w:sz w:val="22"/>
          <w:szCs w:val="22"/>
        </w:rPr>
      </w:pPr>
      <w:r w:rsidRPr="00F00CDB">
        <w:rPr>
          <w:rFonts w:asciiTheme="majorHAnsi" w:hAnsiTheme="majorHAnsi" w:cstheme="majorHAnsi"/>
          <w:b/>
          <w:sz w:val="22"/>
          <w:szCs w:val="22"/>
        </w:rPr>
        <w:br w:type="page"/>
      </w:r>
    </w:p>
    <w:p w:rsidR="00C23275" w:rsidRPr="00F00CDB" w:rsidRDefault="009D7DF1" w:rsidP="00C23275">
      <w:pPr>
        <w:rPr>
          <w:rFonts w:asciiTheme="majorHAnsi" w:hAnsiTheme="majorHAnsi" w:cstheme="majorHAnsi"/>
          <w:sz w:val="22"/>
          <w:szCs w:val="22"/>
        </w:rPr>
      </w:pPr>
      <w:r w:rsidRPr="00F00CDB">
        <w:rPr>
          <w:rFonts w:asciiTheme="majorHAnsi" w:hAnsiTheme="majorHAnsi" w:cstheme="majorHAnsi"/>
          <w:sz w:val="22"/>
          <w:szCs w:val="22"/>
        </w:rPr>
        <w:lastRenderedPageBreak/>
        <w:t>SCHEDUL</w:t>
      </w:r>
      <w:r w:rsidR="00C23275" w:rsidRPr="00F00CDB">
        <w:rPr>
          <w:rFonts w:asciiTheme="majorHAnsi" w:hAnsiTheme="majorHAnsi" w:cstheme="majorHAnsi"/>
          <w:sz w:val="22"/>
          <w:szCs w:val="22"/>
        </w:rPr>
        <w:t>E</w:t>
      </w:r>
    </w:p>
    <w:p w:rsidR="009D7DF1" w:rsidRPr="00F00CDB" w:rsidRDefault="009D7DF1" w:rsidP="00C23275">
      <w:pPr>
        <w:rPr>
          <w:rFonts w:asciiTheme="majorHAnsi" w:hAnsiTheme="majorHAnsi" w:cstheme="majorHAnsi"/>
          <w:sz w:val="22"/>
          <w:szCs w:val="22"/>
        </w:rPr>
      </w:pPr>
      <w:r w:rsidRPr="00F00CDB">
        <w:rPr>
          <w:rFonts w:asciiTheme="majorHAnsi" w:hAnsiTheme="majorHAnsi" w:cstheme="majorHAnsi"/>
          <w:sz w:val="22"/>
          <w:szCs w:val="22"/>
        </w:rPr>
        <w:t>We are trying a new form of scheduling this year.  There will be more individualized scheduling which we hope will be helpful to company members, particularly those who carry heavy responsibilities with school work.  (Note:  A ‘call’ in theater language means you are scheduled for work.)</w:t>
      </w:r>
    </w:p>
    <w:p w:rsidR="009D7DF1" w:rsidRPr="00F00CDB" w:rsidRDefault="009D7DF1" w:rsidP="00C23275">
      <w:pPr>
        <w:rPr>
          <w:rFonts w:asciiTheme="majorHAnsi" w:hAnsiTheme="majorHAnsi" w:cstheme="majorHAnsi"/>
          <w:sz w:val="22"/>
          <w:szCs w:val="22"/>
        </w:rPr>
      </w:pPr>
    </w:p>
    <w:p w:rsidR="009D7DF1" w:rsidRPr="00F00CDB" w:rsidRDefault="009D7DF1" w:rsidP="00C23275">
      <w:pPr>
        <w:rPr>
          <w:rFonts w:asciiTheme="majorHAnsi" w:hAnsiTheme="majorHAnsi" w:cstheme="majorHAnsi"/>
          <w:sz w:val="22"/>
          <w:szCs w:val="22"/>
          <w:u w:val="single"/>
        </w:rPr>
      </w:pPr>
      <w:r w:rsidRPr="00F00CDB">
        <w:rPr>
          <w:rFonts w:asciiTheme="majorHAnsi" w:hAnsiTheme="majorHAnsi" w:cstheme="majorHAnsi"/>
          <w:sz w:val="22"/>
          <w:szCs w:val="22"/>
          <w:u w:val="single"/>
        </w:rPr>
        <w:t>Mondays:</w:t>
      </w:r>
      <w:r w:rsidRPr="00F00CDB">
        <w:rPr>
          <w:rFonts w:asciiTheme="majorHAnsi" w:hAnsiTheme="majorHAnsi" w:cstheme="majorHAnsi"/>
          <w:sz w:val="22"/>
          <w:szCs w:val="22"/>
          <w:u w:val="single"/>
        </w:rPr>
        <w:tab/>
        <w:t>4:15-6:15pm</w:t>
      </w:r>
      <w:r w:rsidRPr="00F00CDB">
        <w:rPr>
          <w:rFonts w:asciiTheme="majorHAnsi" w:hAnsiTheme="majorHAnsi" w:cstheme="majorHAnsi"/>
          <w:sz w:val="22"/>
          <w:szCs w:val="22"/>
          <w:u w:val="single"/>
        </w:rPr>
        <w:tab/>
      </w:r>
      <w:r w:rsidRPr="00F00CDB">
        <w:rPr>
          <w:rFonts w:asciiTheme="majorHAnsi" w:hAnsiTheme="majorHAnsi" w:cstheme="majorHAnsi"/>
          <w:sz w:val="22"/>
          <w:szCs w:val="22"/>
          <w:u w:val="single"/>
        </w:rPr>
        <w:tab/>
        <w:t>Writers Project  - all writers, as called for others</w:t>
      </w:r>
    </w:p>
    <w:p w:rsidR="009D7DF1" w:rsidRPr="00F00CDB" w:rsidRDefault="009D7DF1" w:rsidP="00C23275">
      <w:pPr>
        <w:ind w:left="1440"/>
        <w:rPr>
          <w:rFonts w:asciiTheme="majorHAnsi" w:hAnsiTheme="majorHAnsi" w:cstheme="majorHAnsi"/>
          <w:sz w:val="22"/>
          <w:szCs w:val="22"/>
        </w:rPr>
      </w:pPr>
      <w:r w:rsidRPr="00F00CDB">
        <w:rPr>
          <w:rFonts w:asciiTheme="majorHAnsi" w:hAnsiTheme="majorHAnsi" w:cstheme="majorHAnsi"/>
          <w:sz w:val="22"/>
          <w:szCs w:val="22"/>
        </w:rPr>
        <w:t>Others means occasional rehearsals for choreographers, composers, or actors working with a particular writer)</w:t>
      </w:r>
    </w:p>
    <w:p w:rsidR="009D7DF1" w:rsidRPr="00F00CDB" w:rsidRDefault="009D7DF1" w:rsidP="00C23275">
      <w:pPr>
        <w:ind w:left="720" w:firstLine="720"/>
        <w:rPr>
          <w:rFonts w:asciiTheme="majorHAnsi" w:hAnsiTheme="majorHAnsi" w:cstheme="majorHAnsi"/>
          <w:sz w:val="22"/>
          <w:szCs w:val="22"/>
        </w:rPr>
      </w:pPr>
      <w:r w:rsidRPr="00F00CDB">
        <w:rPr>
          <w:rFonts w:asciiTheme="majorHAnsi" w:hAnsiTheme="majorHAnsi" w:cstheme="majorHAnsi"/>
          <w:sz w:val="22"/>
          <w:szCs w:val="22"/>
        </w:rPr>
        <w:t>WOW Cafe Theater, 61 E. 4</w:t>
      </w:r>
      <w:r w:rsidRPr="00F00CDB">
        <w:rPr>
          <w:rFonts w:asciiTheme="majorHAnsi" w:hAnsiTheme="majorHAnsi" w:cstheme="majorHAnsi"/>
          <w:sz w:val="22"/>
          <w:szCs w:val="22"/>
          <w:vertAlign w:val="superscript"/>
        </w:rPr>
        <w:t>th</w:t>
      </w:r>
      <w:r w:rsidRPr="00F00CDB">
        <w:rPr>
          <w:rFonts w:asciiTheme="majorHAnsi" w:hAnsiTheme="majorHAnsi" w:cstheme="majorHAnsi"/>
          <w:sz w:val="22"/>
          <w:szCs w:val="22"/>
        </w:rPr>
        <w:t xml:space="preserve"> Street, 4W</w:t>
      </w:r>
    </w:p>
    <w:p w:rsidR="009D7DF1" w:rsidRPr="00F00CDB" w:rsidRDefault="009D7DF1" w:rsidP="00C23275">
      <w:pPr>
        <w:rPr>
          <w:rFonts w:asciiTheme="majorHAnsi" w:hAnsiTheme="majorHAnsi" w:cstheme="majorHAnsi"/>
          <w:sz w:val="22"/>
          <w:szCs w:val="22"/>
        </w:rPr>
      </w:pPr>
    </w:p>
    <w:p w:rsidR="009D7DF1" w:rsidRPr="00F00CDB" w:rsidRDefault="009D7DF1" w:rsidP="00C23275">
      <w:pPr>
        <w:rPr>
          <w:rFonts w:asciiTheme="majorHAnsi" w:hAnsiTheme="majorHAnsi" w:cstheme="majorHAnsi"/>
          <w:sz w:val="22"/>
          <w:szCs w:val="22"/>
          <w:u w:val="single"/>
        </w:rPr>
      </w:pPr>
      <w:r w:rsidRPr="00F00CDB">
        <w:rPr>
          <w:rFonts w:asciiTheme="majorHAnsi" w:hAnsiTheme="majorHAnsi" w:cstheme="majorHAnsi"/>
          <w:sz w:val="22"/>
          <w:szCs w:val="22"/>
          <w:u w:val="single"/>
        </w:rPr>
        <w:t>Tuesdays</w:t>
      </w:r>
      <w:r w:rsidRPr="00F00CDB">
        <w:rPr>
          <w:rFonts w:asciiTheme="majorHAnsi" w:hAnsiTheme="majorHAnsi" w:cstheme="majorHAnsi"/>
          <w:sz w:val="22"/>
          <w:szCs w:val="22"/>
          <w:u w:val="single"/>
        </w:rPr>
        <w:tab/>
        <w:t>4:15-6:15pm</w:t>
      </w:r>
      <w:r w:rsidRPr="00F00CDB">
        <w:rPr>
          <w:rFonts w:asciiTheme="majorHAnsi" w:hAnsiTheme="majorHAnsi" w:cstheme="majorHAnsi"/>
          <w:sz w:val="22"/>
          <w:szCs w:val="22"/>
          <w:u w:val="single"/>
        </w:rPr>
        <w:tab/>
      </w:r>
      <w:r w:rsidRPr="00F00CDB">
        <w:rPr>
          <w:rFonts w:asciiTheme="majorHAnsi" w:hAnsiTheme="majorHAnsi" w:cstheme="majorHAnsi"/>
          <w:sz w:val="22"/>
          <w:szCs w:val="22"/>
          <w:u w:val="single"/>
        </w:rPr>
        <w:tab/>
        <w:t>as called</w:t>
      </w:r>
    </w:p>
    <w:p w:rsidR="009D7DF1" w:rsidRPr="00F00CDB" w:rsidRDefault="009D7DF1" w:rsidP="00C23275">
      <w:pPr>
        <w:rPr>
          <w:rFonts w:asciiTheme="majorHAnsi" w:hAnsiTheme="majorHAnsi" w:cstheme="majorHAnsi"/>
          <w:sz w:val="22"/>
          <w:szCs w:val="22"/>
        </w:rPr>
      </w:pPr>
      <w:r w:rsidRPr="00F00CDB">
        <w:rPr>
          <w:rFonts w:asciiTheme="majorHAnsi" w:hAnsiTheme="majorHAnsi" w:cstheme="majorHAnsi"/>
          <w:sz w:val="22"/>
          <w:szCs w:val="22"/>
        </w:rPr>
        <w:tab/>
      </w:r>
      <w:r w:rsidRPr="00F00CDB">
        <w:rPr>
          <w:rFonts w:asciiTheme="majorHAnsi" w:hAnsiTheme="majorHAnsi" w:cstheme="majorHAnsi"/>
          <w:sz w:val="22"/>
          <w:szCs w:val="22"/>
        </w:rPr>
        <w:tab/>
        <w:t>Small group work on scenes or choreography</w:t>
      </w:r>
    </w:p>
    <w:p w:rsidR="009D7DF1" w:rsidRPr="00F00CDB" w:rsidRDefault="009D7DF1" w:rsidP="00C23275">
      <w:pPr>
        <w:ind w:left="720" w:firstLine="720"/>
        <w:rPr>
          <w:rFonts w:asciiTheme="majorHAnsi" w:hAnsiTheme="majorHAnsi" w:cstheme="majorHAnsi"/>
          <w:sz w:val="22"/>
          <w:szCs w:val="22"/>
        </w:rPr>
      </w:pPr>
      <w:r w:rsidRPr="00F00CDB">
        <w:rPr>
          <w:rFonts w:asciiTheme="majorHAnsi" w:hAnsiTheme="majorHAnsi" w:cstheme="majorHAnsi"/>
          <w:sz w:val="22"/>
          <w:szCs w:val="22"/>
        </w:rPr>
        <w:t>WOW Cafe Theater, 61 E. 4</w:t>
      </w:r>
      <w:r w:rsidRPr="00F00CDB">
        <w:rPr>
          <w:rFonts w:asciiTheme="majorHAnsi" w:hAnsiTheme="majorHAnsi" w:cstheme="majorHAnsi"/>
          <w:sz w:val="22"/>
          <w:szCs w:val="22"/>
          <w:vertAlign w:val="superscript"/>
        </w:rPr>
        <w:t>th</w:t>
      </w:r>
      <w:r w:rsidRPr="00F00CDB">
        <w:rPr>
          <w:rFonts w:asciiTheme="majorHAnsi" w:hAnsiTheme="majorHAnsi" w:cstheme="majorHAnsi"/>
          <w:sz w:val="22"/>
          <w:szCs w:val="22"/>
        </w:rPr>
        <w:t xml:space="preserve"> Street, 4W</w:t>
      </w:r>
    </w:p>
    <w:p w:rsidR="009D7DF1" w:rsidRPr="00F00CDB" w:rsidRDefault="009D7DF1" w:rsidP="00C23275">
      <w:pPr>
        <w:rPr>
          <w:rFonts w:asciiTheme="majorHAnsi" w:hAnsiTheme="majorHAnsi" w:cstheme="majorHAnsi"/>
          <w:sz w:val="22"/>
          <w:szCs w:val="22"/>
        </w:rPr>
      </w:pPr>
    </w:p>
    <w:p w:rsidR="009D7DF1" w:rsidRPr="00F00CDB" w:rsidRDefault="009D7DF1" w:rsidP="00C23275">
      <w:pPr>
        <w:rPr>
          <w:rFonts w:asciiTheme="majorHAnsi" w:hAnsiTheme="majorHAnsi" w:cstheme="majorHAnsi"/>
          <w:sz w:val="22"/>
          <w:szCs w:val="22"/>
          <w:u w:val="single"/>
        </w:rPr>
      </w:pPr>
      <w:r w:rsidRPr="00F00CDB">
        <w:rPr>
          <w:rFonts w:asciiTheme="majorHAnsi" w:hAnsiTheme="majorHAnsi" w:cstheme="majorHAnsi"/>
          <w:sz w:val="22"/>
          <w:szCs w:val="22"/>
          <w:u w:val="single"/>
        </w:rPr>
        <w:t>Fridays:</w:t>
      </w:r>
      <w:r w:rsidRPr="00F00CDB">
        <w:rPr>
          <w:rFonts w:asciiTheme="majorHAnsi" w:hAnsiTheme="majorHAnsi" w:cstheme="majorHAnsi"/>
          <w:sz w:val="22"/>
          <w:szCs w:val="22"/>
          <w:u w:val="single"/>
        </w:rPr>
        <w:tab/>
      </w:r>
      <w:r w:rsidR="00F00CDB" w:rsidRPr="00F00CDB">
        <w:rPr>
          <w:rFonts w:asciiTheme="majorHAnsi" w:hAnsiTheme="majorHAnsi" w:cstheme="majorHAnsi"/>
          <w:sz w:val="22"/>
          <w:szCs w:val="22"/>
          <w:u w:val="single"/>
        </w:rPr>
        <w:tab/>
      </w:r>
      <w:r w:rsidRPr="00F00CDB">
        <w:rPr>
          <w:rFonts w:asciiTheme="majorHAnsi" w:hAnsiTheme="majorHAnsi" w:cstheme="majorHAnsi"/>
          <w:sz w:val="22"/>
          <w:szCs w:val="22"/>
          <w:u w:val="single"/>
        </w:rPr>
        <w:t>4:15-6:15pm</w:t>
      </w:r>
      <w:r w:rsidRPr="00F00CDB">
        <w:rPr>
          <w:rFonts w:asciiTheme="majorHAnsi" w:hAnsiTheme="majorHAnsi" w:cstheme="majorHAnsi"/>
          <w:sz w:val="22"/>
          <w:szCs w:val="22"/>
          <w:u w:val="single"/>
        </w:rPr>
        <w:tab/>
      </w:r>
      <w:r w:rsidRPr="00F00CDB">
        <w:rPr>
          <w:rFonts w:asciiTheme="majorHAnsi" w:hAnsiTheme="majorHAnsi" w:cstheme="majorHAnsi"/>
          <w:sz w:val="22"/>
          <w:szCs w:val="22"/>
          <w:u w:val="single"/>
        </w:rPr>
        <w:tab/>
        <w:t>Full Company</w:t>
      </w:r>
    </w:p>
    <w:p w:rsidR="009D7DF1" w:rsidRPr="00F00CDB" w:rsidRDefault="009D7DF1" w:rsidP="00C23275">
      <w:pPr>
        <w:rPr>
          <w:rFonts w:asciiTheme="majorHAnsi" w:hAnsiTheme="majorHAnsi" w:cstheme="majorHAnsi"/>
          <w:sz w:val="22"/>
          <w:szCs w:val="22"/>
        </w:rPr>
      </w:pPr>
      <w:r w:rsidRPr="00F00CDB">
        <w:rPr>
          <w:rFonts w:asciiTheme="majorHAnsi" w:hAnsiTheme="majorHAnsi" w:cstheme="majorHAnsi"/>
          <w:sz w:val="22"/>
          <w:szCs w:val="22"/>
        </w:rPr>
        <w:tab/>
      </w:r>
      <w:r w:rsidR="00C23275" w:rsidRPr="00F00CDB">
        <w:rPr>
          <w:rFonts w:asciiTheme="majorHAnsi" w:hAnsiTheme="majorHAnsi" w:cstheme="majorHAnsi"/>
          <w:sz w:val="22"/>
          <w:szCs w:val="22"/>
        </w:rPr>
        <w:tab/>
      </w:r>
      <w:r w:rsidRPr="00F00CDB">
        <w:rPr>
          <w:rFonts w:asciiTheme="majorHAnsi" w:hAnsiTheme="majorHAnsi" w:cstheme="majorHAnsi"/>
          <w:sz w:val="22"/>
          <w:szCs w:val="22"/>
        </w:rPr>
        <w:t>All company members required to attend</w:t>
      </w:r>
    </w:p>
    <w:p w:rsidR="009D7DF1" w:rsidRPr="00F00CDB" w:rsidRDefault="009D7DF1" w:rsidP="00C23275">
      <w:pPr>
        <w:ind w:left="720" w:firstLine="720"/>
        <w:rPr>
          <w:rFonts w:asciiTheme="majorHAnsi" w:hAnsiTheme="majorHAnsi" w:cstheme="majorHAnsi"/>
          <w:sz w:val="22"/>
          <w:szCs w:val="22"/>
        </w:rPr>
      </w:pPr>
      <w:r w:rsidRPr="00F00CDB">
        <w:rPr>
          <w:rFonts w:asciiTheme="majorHAnsi" w:hAnsiTheme="majorHAnsi" w:cstheme="majorHAnsi"/>
          <w:sz w:val="22"/>
          <w:szCs w:val="22"/>
        </w:rPr>
        <w:t>Rod Rodgers Dance Studio (62 E. 4</w:t>
      </w:r>
      <w:r w:rsidRPr="00F00CDB">
        <w:rPr>
          <w:rFonts w:asciiTheme="majorHAnsi" w:hAnsiTheme="majorHAnsi" w:cstheme="majorHAnsi"/>
          <w:sz w:val="22"/>
          <w:szCs w:val="22"/>
          <w:vertAlign w:val="superscript"/>
        </w:rPr>
        <w:t>th</w:t>
      </w:r>
      <w:r w:rsidRPr="00F00CDB">
        <w:rPr>
          <w:rFonts w:asciiTheme="majorHAnsi" w:hAnsiTheme="majorHAnsi" w:cstheme="majorHAnsi"/>
          <w:sz w:val="22"/>
          <w:szCs w:val="22"/>
        </w:rPr>
        <w:t xml:space="preserve"> Street)</w:t>
      </w:r>
    </w:p>
    <w:p w:rsidR="009D7DF1" w:rsidRPr="00F00CDB" w:rsidRDefault="009D7DF1" w:rsidP="00C23275">
      <w:pPr>
        <w:rPr>
          <w:rFonts w:asciiTheme="majorHAnsi" w:hAnsiTheme="majorHAnsi" w:cstheme="majorHAnsi"/>
          <w:sz w:val="22"/>
          <w:szCs w:val="22"/>
        </w:rPr>
      </w:pPr>
    </w:p>
    <w:p w:rsidR="009D7DF1" w:rsidRPr="00F00CDB" w:rsidRDefault="009D7DF1" w:rsidP="00C23275">
      <w:pPr>
        <w:rPr>
          <w:rFonts w:asciiTheme="majorHAnsi" w:hAnsiTheme="majorHAnsi" w:cstheme="majorHAnsi"/>
          <w:sz w:val="22"/>
          <w:szCs w:val="22"/>
          <w:u w:val="single"/>
        </w:rPr>
      </w:pPr>
      <w:r w:rsidRPr="00F00CDB">
        <w:rPr>
          <w:rFonts w:asciiTheme="majorHAnsi" w:hAnsiTheme="majorHAnsi" w:cstheme="majorHAnsi"/>
          <w:sz w:val="22"/>
          <w:szCs w:val="22"/>
          <w:u w:val="single"/>
        </w:rPr>
        <w:t>Saturdays:</w:t>
      </w:r>
      <w:r w:rsidRPr="00F00CDB">
        <w:rPr>
          <w:rFonts w:asciiTheme="majorHAnsi" w:hAnsiTheme="majorHAnsi" w:cstheme="majorHAnsi"/>
          <w:sz w:val="22"/>
          <w:szCs w:val="22"/>
          <w:u w:val="single"/>
        </w:rPr>
        <w:tab/>
        <w:t>11-3</w:t>
      </w:r>
      <w:r w:rsidRPr="00F00CDB">
        <w:rPr>
          <w:rFonts w:asciiTheme="majorHAnsi" w:hAnsiTheme="majorHAnsi" w:cstheme="majorHAnsi"/>
          <w:sz w:val="22"/>
          <w:szCs w:val="22"/>
          <w:u w:val="single"/>
        </w:rPr>
        <w:tab/>
      </w:r>
      <w:r w:rsidRPr="00F00CDB">
        <w:rPr>
          <w:rFonts w:asciiTheme="majorHAnsi" w:hAnsiTheme="majorHAnsi" w:cstheme="majorHAnsi"/>
          <w:sz w:val="22"/>
          <w:szCs w:val="22"/>
          <w:u w:val="single"/>
        </w:rPr>
        <w:tab/>
      </w:r>
      <w:r w:rsidRPr="00F00CDB">
        <w:rPr>
          <w:rFonts w:asciiTheme="majorHAnsi" w:hAnsiTheme="majorHAnsi" w:cstheme="majorHAnsi"/>
          <w:sz w:val="22"/>
          <w:szCs w:val="22"/>
          <w:u w:val="single"/>
        </w:rPr>
        <w:tab/>
        <w:t xml:space="preserve">music rehearsals as called </w:t>
      </w:r>
    </w:p>
    <w:p w:rsidR="009D7DF1" w:rsidRPr="00F00CDB" w:rsidRDefault="009D7DF1" w:rsidP="00C23275">
      <w:pPr>
        <w:ind w:left="720" w:firstLine="720"/>
        <w:rPr>
          <w:rFonts w:asciiTheme="majorHAnsi" w:hAnsiTheme="majorHAnsi" w:cstheme="majorHAnsi"/>
          <w:sz w:val="22"/>
          <w:szCs w:val="22"/>
        </w:rPr>
      </w:pPr>
      <w:r w:rsidRPr="00F00CDB">
        <w:rPr>
          <w:rFonts w:asciiTheme="majorHAnsi" w:hAnsiTheme="majorHAnsi" w:cstheme="majorHAnsi"/>
          <w:sz w:val="22"/>
          <w:szCs w:val="22"/>
        </w:rPr>
        <w:t>Frequent rehearsals for singers and musicians</w:t>
      </w:r>
    </w:p>
    <w:p w:rsidR="009D7DF1" w:rsidRPr="00F00CDB" w:rsidRDefault="009D7DF1" w:rsidP="00C23275">
      <w:pPr>
        <w:ind w:left="1440"/>
        <w:rPr>
          <w:rFonts w:asciiTheme="majorHAnsi" w:hAnsiTheme="majorHAnsi" w:cstheme="majorHAnsi"/>
          <w:sz w:val="22"/>
          <w:szCs w:val="22"/>
        </w:rPr>
      </w:pPr>
      <w:r w:rsidRPr="00F00CDB">
        <w:rPr>
          <w:rFonts w:asciiTheme="majorHAnsi" w:hAnsiTheme="majorHAnsi" w:cstheme="majorHAnsi"/>
          <w:sz w:val="22"/>
          <w:szCs w:val="22"/>
        </w:rPr>
        <w:t>Generally a call will be either 11-1, 12-2pm or 1-3pm depending on the songs/music being worked on</w:t>
      </w:r>
    </w:p>
    <w:p w:rsidR="009D7DF1" w:rsidRPr="00F00CDB" w:rsidRDefault="009D7DF1" w:rsidP="00C23275">
      <w:pPr>
        <w:ind w:left="720" w:firstLine="720"/>
        <w:rPr>
          <w:rFonts w:asciiTheme="majorHAnsi" w:hAnsiTheme="majorHAnsi" w:cstheme="majorHAnsi"/>
          <w:sz w:val="22"/>
          <w:szCs w:val="22"/>
        </w:rPr>
      </w:pPr>
      <w:r w:rsidRPr="00F00CDB">
        <w:rPr>
          <w:rFonts w:asciiTheme="majorHAnsi" w:hAnsiTheme="majorHAnsi" w:cstheme="majorHAnsi"/>
          <w:sz w:val="22"/>
          <w:szCs w:val="22"/>
        </w:rPr>
        <w:t>Ryan Gilliam/Mike Hickey home, 202 Albemarle Road, Brooklyn</w:t>
      </w:r>
    </w:p>
    <w:p w:rsidR="009D7DF1" w:rsidRPr="00F00CDB" w:rsidRDefault="009D7DF1" w:rsidP="00C23275">
      <w:pPr>
        <w:rPr>
          <w:rFonts w:asciiTheme="majorHAnsi" w:hAnsiTheme="majorHAnsi" w:cstheme="majorHAnsi"/>
          <w:sz w:val="22"/>
          <w:szCs w:val="22"/>
        </w:rPr>
      </w:pPr>
    </w:p>
    <w:p w:rsidR="009D7DF1" w:rsidRPr="00F00CDB" w:rsidRDefault="009D7DF1" w:rsidP="00C23275">
      <w:pPr>
        <w:rPr>
          <w:rFonts w:asciiTheme="majorHAnsi" w:hAnsiTheme="majorHAnsi" w:cstheme="majorHAnsi"/>
          <w:sz w:val="22"/>
          <w:szCs w:val="22"/>
        </w:rPr>
      </w:pPr>
      <w:r w:rsidRPr="00F00CDB">
        <w:rPr>
          <w:rFonts w:asciiTheme="majorHAnsi" w:hAnsiTheme="majorHAnsi" w:cstheme="majorHAnsi"/>
          <w:sz w:val="22"/>
          <w:szCs w:val="22"/>
        </w:rPr>
        <w:t xml:space="preserve">Calls will be posted monthly on the Downtown Art website and distributed by email at the beginning of the month.  </w:t>
      </w:r>
      <w:r w:rsidR="00C23275" w:rsidRPr="00F00CDB">
        <w:rPr>
          <w:rFonts w:asciiTheme="majorHAnsi" w:hAnsiTheme="majorHAnsi" w:cstheme="majorHAnsi"/>
          <w:sz w:val="22"/>
          <w:szCs w:val="22"/>
        </w:rPr>
        <w:t xml:space="preserve"> </w:t>
      </w:r>
      <w:r w:rsidRPr="00F00CDB">
        <w:rPr>
          <w:rFonts w:asciiTheme="majorHAnsi" w:hAnsiTheme="majorHAnsi" w:cstheme="majorHAnsi"/>
          <w:sz w:val="22"/>
          <w:szCs w:val="22"/>
        </w:rPr>
        <w:t>Emails will be cc’d to parents if requested.</w:t>
      </w:r>
    </w:p>
    <w:p w:rsidR="00C23275" w:rsidRPr="00F00CDB" w:rsidRDefault="009D7DF1" w:rsidP="00C23275">
      <w:pPr>
        <w:rPr>
          <w:rFonts w:asciiTheme="majorHAnsi" w:hAnsiTheme="majorHAnsi" w:cstheme="majorHAnsi"/>
          <w:sz w:val="22"/>
          <w:szCs w:val="22"/>
        </w:rPr>
      </w:pPr>
      <w:r w:rsidRPr="00F00CDB">
        <w:rPr>
          <w:rFonts w:asciiTheme="majorHAnsi" w:hAnsiTheme="majorHAnsi" w:cstheme="majorHAnsi"/>
          <w:sz w:val="22"/>
          <w:szCs w:val="22"/>
        </w:rPr>
        <w:t>Calls for the full company will likely become more frequent during the final two months of rehearsal before opening.</w:t>
      </w:r>
    </w:p>
    <w:p w:rsidR="009D7DF1" w:rsidRPr="00F00CDB" w:rsidRDefault="009D7DF1" w:rsidP="00C23275">
      <w:pPr>
        <w:rPr>
          <w:rFonts w:asciiTheme="majorHAnsi" w:hAnsiTheme="majorHAnsi" w:cstheme="majorHAnsi"/>
          <w:sz w:val="22"/>
          <w:szCs w:val="22"/>
        </w:rPr>
      </w:pPr>
    </w:p>
    <w:p w:rsidR="009D7DF1" w:rsidRPr="00F00CDB" w:rsidRDefault="009D7DF1" w:rsidP="00C23275">
      <w:pPr>
        <w:rPr>
          <w:rFonts w:asciiTheme="majorHAnsi" w:hAnsiTheme="majorHAnsi" w:cstheme="majorHAnsi"/>
          <w:sz w:val="22"/>
          <w:szCs w:val="22"/>
        </w:rPr>
      </w:pPr>
      <w:r w:rsidRPr="00F00CDB">
        <w:rPr>
          <w:rFonts w:asciiTheme="majorHAnsi" w:hAnsiTheme="majorHAnsi" w:cstheme="majorHAnsi"/>
          <w:sz w:val="22"/>
          <w:szCs w:val="22"/>
        </w:rPr>
        <w:t>TECH REHEARSALS AND PERFORMANCE DATES</w:t>
      </w:r>
    </w:p>
    <w:p w:rsidR="00F00CDB" w:rsidRDefault="00F00CDB" w:rsidP="00C23275">
      <w:pPr>
        <w:rPr>
          <w:rFonts w:asciiTheme="majorHAnsi" w:hAnsiTheme="majorHAnsi" w:cstheme="majorHAnsi"/>
          <w:b/>
          <w:sz w:val="22"/>
          <w:szCs w:val="22"/>
        </w:rPr>
      </w:pPr>
    </w:p>
    <w:p w:rsidR="009D7DF1" w:rsidRPr="00F00CDB" w:rsidRDefault="009D7DF1" w:rsidP="00C23275">
      <w:pPr>
        <w:rPr>
          <w:rFonts w:asciiTheme="majorHAnsi" w:hAnsiTheme="majorHAnsi" w:cstheme="majorHAnsi"/>
          <w:sz w:val="22"/>
          <w:szCs w:val="22"/>
        </w:rPr>
      </w:pPr>
      <w:r w:rsidRPr="00F00CDB">
        <w:rPr>
          <w:rFonts w:asciiTheme="majorHAnsi" w:hAnsiTheme="majorHAnsi" w:cstheme="majorHAnsi"/>
          <w:b/>
          <w:sz w:val="22"/>
          <w:szCs w:val="22"/>
        </w:rPr>
        <w:t>Bowery Wars II</w:t>
      </w:r>
      <w:r w:rsidR="00C23275" w:rsidRPr="00F00CDB">
        <w:rPr>
          <w:rFonts w:asciiTheme="majorHAnsi" w:hAnsiTheme="majorHAnsi" w:cstheme="majorHAnsi"/>
          <w:b/>
          <w:sz w:val="22"/>
          <w:szCs w:val="22"/>
        </w:rPr>
        <w:t xml:space="preserve"> </w:t>
      </w:r>
      <w:r w:rsidR="00C23275" w:rsidRPr="00F00CDB">
        <w:rPr>
          <w:rFonts w:asciiTheme="majorHAnsi" w:hAnsiTheme="majorHAnsi" w:cstheme="majorHAnsi"/>
          <w:sz w:val="22"/>
          <w:szCs w:val="22"/>
        </w:rPr>
        <w:t>(full company required, specific times t.b.a.)</w:t>
      </w:r>
    </w:p>
    <w:p w:rsidR="009D7DF1" w:rsidRPr="00F00CDB" w:rsidRDefault="009D7DF1" w:rsidP="00F076BE">
      <w:pPr>
        <w:rPr>
          <w:rFonts w:asciiTheme="majorHAnsi" w:hAnsiTheme="majorHAnsi" w:cstheme="majorHAnsi"/>
          <w:sz w:val="22"/>
          <w:szCs w:val="22"/>
        </w:rPr>
      </w:pPr>
      <w:r w:rsidRPr="00F00CDB">
        <w:rPr>
          <w:rFonts w:asciiTheme="majorHAnsi" w:hAnsiTheme="majorHAnsi" w:cstheme="majorHAnsi"/>
          <w:sz w:val="22"/>
          <w:szCs w:val="22"/>
          <w:u w:val="single"/>
        </w:rPr>
        <w:t>Tech Rehearsals</w:t>
      </w:r>
      <w:r w:rsidR="00C23275" w:rsidRPr="00F00CDB">
        <w:rPr>
          <w:rFonts w:asciiTheme="majorHAnsi" w:hAnsiTheme="majorHAnsi" w:cstheme="majorHAnsi"/>
          <w:sz w:val="22"/>
          <w:szCs w:val="22"/>
          <w:u w:val="single"/>
        </w:rPr>
        <w:t xml:space="preserve"> </w:t>
      </w:r>
      <w:r w:rsidRPr="00F00CDB">
        <w:rPr>
          <w:rFonts w:asciiTheme="majorHAnsi" w:hAnsiTheme="majorHAnsi" w:cstheme="majorHAnsi"/>
          <w:sz w:val="22"/>
          <w:szCs w:val="22"/>
        </w:rPr>
        <w:t>– COINCIDES WITH PUBLIC SCHOOL SPRING BREAK</w:t>
      </w:r>
    </w:p>
    <w:p w:rsidR="00C23275" w:rsidRPr="00F00CDB" w:rsidRDefault="009D7DF1" w:rsidP="00C23275">
      <w:pPr>
        <w:rPr>
          <w:rFonts w:asciiTheme="majorHAnsi" w:hAnsiTheme="majorHAnsi" w:cstheme="majorHAnsi"/>
          <w:sz w:val="22"/>
          <w:szCs w:val="22"/>
        </w:rPr>
      </w:pPr>
      <w:r w:rsidRPr="00F00CDB">
        <w:rPr>
          <w:rFonts w:asciiTheme="majorHAnsi" w:hAnsiTheme="majorHAnsi" w:cstheme="majorHAnsi"/>
          <w:sz w:val="22"/>
          <w:szCs w:val="22"/>
        </w:rPr>
        <w:tab/>
        <w:t>Friday, April 6</w:t>
      </w:r>
      <w:r w:rsidR="00C23275" w:rsidRPr="00F00CDB">
        <w:rPr>
          <w:rFonts w:asciiTheme="majorHAnsi" w:hAnsiTheme="majorHAnsi" w:cstheme="majorHAnsi"/>
          <w:sz w:val="22"/>
          <w:szCs w:val="22"/>
        </w:rPr>
        <w:t xml:space="preserve"> and </w:t>
      </w:r>
      <w:r w:rsidRPr="00F00CDB">
        <w:rPr>
          <w:rFonts w:asciiTheme="majorHAnsi" w:hAnsiTheme="majorHAnsi" w:cstheme="majorHAnsi"/>
          <w:sz w:val="22"/>
          <w:szCs w:val="22"/>
        </w:rPr>
        <w:t>Monday-Saturday April 9-14</w:t>
      </w:r>
      <w:r w:rsidR="00C23275" w:rsidRPr="00F00CDB">
        <w:rPr>
          <w:rFonts w:asciiTheme="majorHAnsi" w:hAnsiTheme="majorHAnsi" w:cstheme="majorHAnsi"/>
          <w:sz w:val="22"/>
          <w:szCs w:val="22"/>
        </w:rPr>
        <w:t xml:space="preserve"> – 4.5 hours daily </w:t>
      </w:r>
    </w:p>
    <w:p w:rsidR="009D7DF1" w:rsidRPr="00F00CDB" w:rsidRDefault="009D7DF1" w:rsidP="00C23275">
      <w:pPr>
        <w:rPr>
          <w:rFonts w:asciiTheme="majorHAnsi" w:hAnsiTheme="majorHAnsi" w:cstheme="majorHAnsi"/>
          <w:sz w:val="22"/>
          <w:szCs w:val="22"/>
        </w:rPr>
      </w:pPr>
      <w:r w:rsidRPr="00F00CDB">
        <w:rPr>
          <w:rFonts w:asciiTheme="majorHAnsi" w:hAnsiTheme="majorHAnsi" w:cstheme="majorHAnsi"/>
          <w:sz w:val="22"/>
          <w:szCs w:val="22"/>
        </w:rPr>
        <w:tab/>
        <w:t>Final Dress Rehearsal: Friday, April 27</w:t>
      </w:r>
      <w:r w:rsidR="00C23275" w:rsidRPr="00F00CDB">
        <w:rPr>
          <w:rFonts w:asciiTheme="majorHAnsi" w:hAnsiTheme="majorHAnsi" w:cstheme="majorHAnsi"/>
          <w:sz w:val="22"/>
          <w:szCs w:val="22"/>
        </w:rPr>
        <w:t xml:space="preserve"> – 4.5 hours</w:t>
      </w:r>
    </w:p>
    <w:p w:rsidR="009D7DF1" w:rsidRPr="00F00CDB" w:rsidRDefault="009D7DF1" w:rsidP="00C23275">
      <w:pPr>
        <w:rPr>
          <w:rFonts w:asciiTheme="majorHAnsi" w:hAnsiTheme="majorHAnsi" w:cstheme="majorHAnsi"/>
          <w:sz w:val="22"/>
          <w:szCs w:val="22"/>
        </w:rPr>
      </w:pPr>
      <w:r w:rsidRPr="00F00CDB">
        <w:rPr>
          <w:rFonts w:asciiTheme="majorHAnsi" w:hAnsiTheme="majorHAnsi" w:cstheme="majorHAnsi"/>
          <w:sz w:val="22"/>
          <w:szCs w:val="22"/>
          <w:u w:val="single"/>
        </w:rPr>
        <w:t>Performance dates</w:t>
      </w:r>
      <w:r w:rsidR="00C23275" w:rsidRPr="00F00CDB">
        <w:rPr>
          <w:rFonts w:asciiTheme="majorHAnsi" w:hAnsiTheme="majorHAnsi" w:cstheme="majorHAnsi"/>
          <w:sz w:val="22"/>
          <w:szCs w:val="22"/>
        </w:rPr>
        <w:t xml:space="preserve"> </w:t>
      </w:r>
      <w:r w:rsidRPr="00F00CDB">
        <w:rPr>
          <w:rFonts w:asciiTheme="majorHAnsi" w:hAnsiTheme="majorHAnsi" w:cstheme="majorHAnsi"/>
          <w:sz w:val="22"/>
          <w:szCs w:val="22"/>
        </w:rPr>
        <w:t xml:space="preserve"> </w:t>
      </w:r>
    </w:p>
    <w:p w:rsidR="009D7DF1" w:rsidRPr="00F00CDB" w:rsidRDefault="009D7DF1" w:rsidP="00C23275">
      <w:pPr>
        <w:ind w:firstLine="720"/>
        <w:rPr>
          <w:rFonts w:asciiTheme="majorHAnsi" w:hAnsiTheme="majorHAnsi" w:cstheme="majorHAnsi"/>
          <w:sz w:val="22"/>
          <w:szCs w:val="22"/>
        </w:rPr>
      </w:pPr>
      <w:r w:rsidRPr="00F00CDB">
        <w:rPr>
          <w:rFonts w:asciiTheme="majorHAnsi" w:hAnsiTheme="majorHAnsi" w:cstheme="majorHAnsi"/>
          <w:sz w:val="22"/>
          <w:szCs w:val="22"/>
        </w:rPr>
        <w:t xml:space="preserve">One matinee each day; call will </w:t>
      </w:r>
      <w:r w:rsidR="00C23275" w:rsidRPr="00F00CDB">
        <w:rPr>
          <w:rFonts w:asciiTheme="majorHAnsi" w:hAnsiTheme="majorHAnsi" w:cstheme="majorHAnsi"/>
          <w:sz w:val="22"/>
          <w:szCs w:val="22"/>
        </w:rPr>
        <w:t xml:space="preserve">be approx. 4.5 hours </w:t>
      </w:r>
    </w:p>
    <w:p w:rsidR="009D7DF1" w:rsidRPr="00F00CDB" w:rsidRDefault="009D7DF1" w:rsidP="00C23275">
      <w:pPr>
        <w:rPr>
          <w:rFonts w:asciiTheme="majorHAnsi" w:hAnsiTheme="majorHAnsi" w:cstheme="majorHAnsi"/>
          <w:sz w:val="22"/>
          <w:szCs w:val="22"/>
        </w:rPr>
      </w:pPr>
      <w:r w:rsidRPr="00F00CDB">
        <w:rPr>
          <w:rFonts w:asciiTheme="majorHAnsi" w:hAnsiTheme="majorHAnsi" w:cstheme="majorHAnsi"/>
          <w:sz w:val="22"/>
          <w:szCs w:val="22"/>
        </w:rPr>
        <w:tab/>
        <w:t>Saturdays and Sundays, April 27 – May 20</w:t>
      </w:r>
    </w:p>
    <w:p w:rsidR="009D7DF1" w:rsidRPr="00F00CDB" w:rsidRDefault="009D7DF1" w:rsidP="00C23275">
      <w:pPr>
        <w:rPr>
          <w:rFonts w:asciiTheme="majorHAnsi" w:hAnsiTheme="majorHAnsi" w:cstheme="majorHAnsi"/>
          <w:sz w:val="22"/>
          <w:szCs w:val="22"/>
        </w:rPr>
      </w:pPr>
      <w:r w:rsidRPr="00F00CDB">
        <w:rPr>
          <w:rFonts w:asciiTheme="majorHAnsi" w:hAnsiTheme="majorHAnsi" w:cstheme="majorHAnsi"/>
          <w:sz w:val="22"/>
          <w:szCs w:val="22"/>
        </w:rPr>
        <w:t>Note:  After performances begin, there may be full company calls on Friday afternoons, but there will be no other rehearsals for Bowery Wars II on Tuesdays or Saturday mornings.</w:t>
      </w:r>
    </w:p>
    <w:p w:rsidR="009D7DF1" w:rsidRPr="00F00CDB" w:rsidRDefault="009D7DF1" w:rsidP="009D7DF1">
      <w:pPr>
        <w:ind w:left="720" w:right="180"/>
        <w:rPr>
          <w:rFonts w:asciiTheme="majorHAnsi" w:hAnsiTheme="majorHAnsi" w:cstheme="majorHAnsi"/>
          <w:sz w:val="22"/>
          <w:szCs w:val="22"/>
        </w:rPr>
      </w:pPr>
    </w:p>
    <w:p w:rsidR="009D7DF1" w:rsidRPr="00F00CDB" w:rsidRDefault="009D7DF1" w:rsidP="009D7DF1">
      <w:pPr>
        <w:ind w:right="180"/>
        <w:rPr>
          <w:rFonts w:asciiTheme="majorHAnsi" w:hAnsiTheme="majorHAnsi" w:cstheme="majorHAnsi"/>
          <w:sz w:val="22"/>
          <w:szCs w:val="22"/>
        </w:rPr>
      </w:pPr>
      <w:r w:rsidRPr="00F00CDB">
        <w:rPr>
          <w:rFonts w:asciiTheme="majorHAnsi" w:hAnsiTheme="majorHAnsi" w:cstheme="majorHAnsi"/>
          <w:b/>
          <w:sz w:val="22"/>
          <w:szCs w:val="22"/>
        </w:rPr>
        <w:t>Writers Project</w:t>
      </w:r>
    </w:p>
    <w:p w:rsidR="009D7DF1" w:rsidRPr="00F076BE" w:rsidRDefault="009D7DF1" w:rsidP="00F076BE">
      <w:pPr>
        <w:numPr>
          <w:ilvl w:val="0"/>
          <w:numId w:val="5"/>
        </w:numPr>
        <w:ind w:right="180"/>
        <w:rPr>
          <w:rFonts w:asciiTheme="majorHAnsi" w:hAnsiTheme="majorHAnsi" w:cstheme="majorHAnsi"/>
          <w:sz w:val="22"/>
          <w:szCs w:val="22"/>
        </w:rPr>
      </w:pPr>
      <w:r w:rsidRPr="00F00CDB">
        <w:rPr>
          <w:rFonts w:asciiTheme="majorHAnsi" w:hAnsiTheme="majorHAnsi" w:cstheme="majorHAnsi"/>
          <w:sz w:val="22"/>
          <w:szCs w:val="22"/>
        </w:rPr>
        <w:t xml:space="preserve">The Writers Project will develop anywhere from five to eight new works, each approx. 30 minutes long. </w:t>
      </w:r>
      <w:r w:rsidR="00F076BE">
        <w:rPr>
          <w:rFonts w:asciiTheme="majorHAnsi" w:hAnsiTheme="majorHAnsi" w:cstheme="majorHAnsi"/>
          <w:sz w:val="22"/>
          <w:szCs w:val="22"/>
        </w:rPr>
        <w:t xml:space="preserve"> </w:t>
      </w:r>
      <w:r w:rsidRPr="00F076BE">
        <w:rPr>
          <w:rFonts w:asciiTheme="majorHAnsi" w:hAnsiTheme="majorHAnsi" w:cstheme="majorHAnsi"/>
          <w:sz w:val="22"/>
          <w:szCs w:val="22"/>
        </w:rPr>
        <w:t xml:space="preserve">Each new work will receive one live performance.  (In some cases, there may be an opportunity for a second performance and/or a recording.)  </w:t>
      </w:r>
    </w:p>
    <w:p w:rsidR="009D7DF1" w:rsidRPr="00F00CDB" w:rsidRDefault="009D7DF1" w:rsidP="009D7DF1">
      <w:pPr>
        <w:numPr>
          <w:ilvl w:val="0"/>
          <w:numId w:val="5"/>
        </w:numPr>
        <w:ind w:right="180"/>
        <w:rPr>
          <w:rFonts w:asciiTheme="majorHAnsi" w:hAnsiTheme="majorHAnsi" w:cstheme="majorHAnsi"/>
          <w:sz w:val="22"/>
          <w:szCs w:val="22"/>
        </w:rPr>
      </w:pPr>
      <w:r w:rsidRPr="00F00CDB">
        <w:rPr>
          <w:rFonts w:asciiTheme="majorHAnsi" w:hAnsiTheme="majorHAnsi" w:cstheme="majorHAnsi"/>
          <w:sz w:val="22"/>
          <w:szCs w:val="22"/>
        </w:rPr>
        <w:t xml:space="preserve">There is no requirement for company members working on </w:t>
      </w:r>
      <w:r w:rsidRPr="00F076BE">
        <w:rPr>
          <w:rFonts w:asciiTheme="majorHAnsi" w:hAnsiTheme="majorHAnsi" w:cstheme="majorHAnsi"/>
          <w:sz w:val="22"/>
          <w:szCs w:val="22"/>
        </w:rPr>
        <w:t>Bowery Wars</w:t>
      </w:r>
      <w:r w:rsidRPr="00F00CDB">
        <w:rPr>
          <w:rFonts w:asciiTheme="majorHAnsi" w:hAnsiTheme="majorHAnsi" w:cstheme="majorHAnsi"/>
          <w:i/>
          <w:sz w:val="22"/>
          <w:szCs w:val="22"/>
        </w:rPr>
        <w:t xml:space="preserve"> </w:t>
      </w:r>
      <w:r w:rsidRPr="00F00CDB">
        <w:rPr>
          <w:rFonts w:asciiTheme="majorHAnsi" w:hAnsiTheme="majorHAnsi" w:cstheme="majorHAnsi"/>
          <w:sz w:val="22"/>
          <w:szCs w:val="22"/>
        </w:rPr>
        <w:t xml:space="preserve">to perform in Writers’ Project works.  </w:t>
      </w:r>
    </w:p>
    <w:p w:rsidR="009D7DF1" w:rsidRPr="00F00CDB" w:rsidRDefault="009D7DF1" w:rsidP="009D7DF1">
      <w:pPr>
        <w:numPr>
          <w:ilvl w:val="0"/>
          <w:numId w:val="5"/>
        </w:numPr>
        <w:ind w:right="180"/>
        <w:rPr>
          <w:rFonts w:asciiTheme="majorHAnsi" w:hAnsiTheme="majorHAnsi" w:cstheme="majorHAnsi"/>
          <w:sz w:val="22"/>
          <w:szCs w:val="22"/>
        </w:rPr>
      </w:pPr>
      <w:r w:rsidRPr="00F00CDB">
        <w:rPr>
          <w:rFonts w:asciiTheme="majorHAnsi" w:hAnsiTheme="majorHAnsi" w:cstheme="majorHAnsi"/>
          <w:sz w:val="22"/>
          <w:szCs w:val="22"/>
        </w:rPr>
        <w:lastRenderedPageBreak/>
        <w:t>For those company members interested in acting in these projects, we expect them to work on no more than one or two Writers’ Project works.   Special rehearsals may be added to the general schedule for Writers’ Project works.</w:t>
      </w:r>
    </w:p>
    <w:p w:rsidR="009D7DF1" w:rsidRPr="00F00CDB" w:rsidRDefault="009D7DF1" w:rsidP="009D7DF1">
      <w:pPr>
        <w:numPr>
          <w:ilvl w:val="0"/>
          <w:numId w:val="5"/>
        </w:numPr>
        <w:ind w:right="180"/>
        <w:rPr>
          <w:rFonts w:asciiTheme="majorHAnsi" w:hAnsiTheme="majorHAnsi" w:cstheme="majorHAnsi"/>
          <w:sz w:val="22"/>
          <w:szCs w:val="22"/>
        </w:rPr>
      </w:pPr>
      <w:r w:rsidRPr="00F00CDB">
        <w:rPr>
          <w:rFonts w:asciiTheme="majorHAnsi" w:hAnsiTheme="majorHAnsi" w:cstheme="majorHAnsi"/>
          <w:sz w:val="22"/>
          <w:szCs w:val="22"/>
        </w:rPr>
        <w:t xml:space="preserve">We will be scheduling each performance individually based on the complexity, subject matter, number of performers required, etc.  by each projct.  The schedule will also be affected by the availability of a space where the project can be performed.  </w:t>
      </w:r>
    </w:p>
    <w:p w:rsidR="009D7DF1" w:rsidRPr="00F00CDB" w:rsidRDefault="009D7DF1" w:rsidP="009D7DF1">
      <w:pPr>
        <w:numPr>
          <w:ilvl w:val="0"/>
          <w:numId w:val="5"/>
        </w:numPr>
        <w:ind w:right="180"/>
        <w:rPr>
          <w:rFonts w:asciiTheme="majorHAnsi" w:hAnsiTheme="majorHAnsi" w:cstheme="majorHAnsi"/>
          <w:sz w:val="22"/>
          <w:szCs w:val="22"/>
        </w:rPr>
      </w:pPr>
      <w:r w:rsidRPr="00F00CDB">
        <w:rPr>
          <w:rFonts w:asciiTheme="majorHAnsi" w:hAnsiTheme="majorHAnsi" w:cstheme="majorHAnsi"/>
          <w:sz w:val="22"/>
          <w:szCs w:val="22"/>
        </w:rPr>
        <w:t xml:space="preserve">We do however have </w:t>
      </w:r>
      <w:r w:rsidRPr="00F00CDB">
        <w:rPr>
          <w:rFonts w:asciiTheme="majorHAnsi" w:hAnsiTheme="majorHAnsi" w:cstheme="majorHAnsi"/>
          <w:b/>
          <w:sz w:val="22"/>
          <w:szCs w:val="22"/>
        </w:rPr>
        <w:t>target dates for the Writers’ Project performances</w:t>
      </w:r>
      <w:r w:rsidRPr="00F00CDB">
        <w:rPr>
          <w:rFonts w:asciiTheme="majorHAnsi" w:hAnsiTheme="majorHAnsi" w:cstheme="majorHAnsi"/>
          <w:sz w:val="22"/>
          <w:szCs w:val="22"/>
        </w:rPr>
        <w:t xml:space="preserve"> which include:  February 25, March 17, March 31, April 14, May 11, May 25, June 16</w:t>
      </w:r>
    </w:p>
    <w:p w:rsidR="009D7DF1" w:rsidRPr="00F00CDB" w:rsidRDefault="009D7DF1" w:rsidP="009D7DF1">
      <w:pPr>
        <w:ind w:right="180"/>
        <w:rPr>
          <w:rFonts w:asciiTheme="majorHAnsi" w:hAnsiTheme="majorHAnsi" w:cstheme="majorHAnsi"/>
          <w:sz w:val="22"/>
          <w:szCs w:val="22"/>
        </w:rPr>
      </w:pPr>
    </w:p>
    <w:p w:rsidR="009D7DF1" w:rsidRPr="00F00CDB" w:rsidRDefault="009D7DF1" w:rsidP="009D7DF1">
      <w:pPr>
        <w:ind w:right="180"/>
        <w:rPr>
          <w:rFonts w:asciiTheme="majorHAnsi" w:hAnsiTheme="majorHAnsi" w:cstheme="majorHAnsi"/>
          <w:sz w:val="22"/>
          <w:szCs w:val="22"/>
        </w:rPr>
      </w:pPr>
      <w:r w:rsidRPr="00F00CDB">
        <w:rPr>
          <w:rFonts w:asciiTheme="majorHAnsi" w:hAnsiTheme="majorHAnsi" w:cstheme="majorHAnsi"/>
          <w:sz w:val="22"/>
          <w:szCs w:val="22"/>
        </w:rPr>
        <w:t xml:space="preserve">LOCATIONS  </w:t>
      </w:r>
    </w:p>
    <w:p w:rsidR="009D7DF1" w:rsidRPr="00F00CDB" w:rsidRDefault="009D7DF1" w:rsidP="00F076BE">
      <w:pPr>
        <w:ind w:right="180"/>
        <w:rPr>
          <w:rFonts w:asciiTheme="majorHAnsi" w:hAnsiTheme="majorHAnsi" w:cstheme="majorHAnsi"/>
          <w:sz w:val="22"/>
          <w:szCs w:val="22"/>
        </w:rPr>
      </w:pPr>
      <w:r w:rsidRPr="00F00CDB">
        <w:rPr>
          <w:rFonts w:asciiTheme="majorHAnsi" w:hAnsiTheme="majorHAnsi" w:cstheme="majorHAnsi"/>
          <w:sz w:val="22"/>
          <w:szCs w:val="22"/>
        </w:rPr>
        <w:t>Downtown Art is currently facing the challenge of not having our own ‘home’ – and it will be a while before that situation changes.   Here’s</w:t>
      </w:r>
      <w:r w:rsidR="00C23275" w:rsidRPr="00F00CDB">
        <w:rPr>
          <w:rFonts w:asciiTheme="majorHAnsi" w:hAnsiTheme="majorHAnsi" w:cstheme="majorHAnsi"/>
          <w:sz w:val="22"/>
          <w:szCs w:val="22"/>
        </w:rPr>
        <w:t xml:space="preserve"> where we will be working</w:t>
      </w:r>
      <w:r w:rsidRPr="00F00CDB">
        <w:rPr>
          <w:rFonts w:asciiTheme="majorHAnsi" w:hAnsiTheme="majorHAnsi" w:cstheme="majorHAnsi"/>
          <w:sz w:val="22"/>
          <w:szCs w:val="22"/>
        </w:rPr>
        <w:t>:</w:t>
      </w:r>
    </w:p>
    <w:p w:rsidR="009D7DF1" w:rsidRPr="00F00CDB" w:rsidRDefault="009D7DF1" w:rsidP="00C23275">
      <w:pPr>
        <w:ind w:right="180"/>
        <w:rPr>
          <w:rFonts w:asciiTheme="majorHAnsi" w:hAnsiTheme="majorHAnsi" w:cstheme="majorHAnsi"/>
          <w:sz w:val="22"/>
          <w:szCs w:val="22"/>
        </w:rPr>
      </w:pPr>
      <w:r w:rsidRPr="00F00CDB">
        <w:rPr>
          <w:rFonts w:asciiTheme="majorHAnsi" w:hAnsiTheme="majorHAnsi" w:cstheme="majorHAnsi"/>
          <w:b/>
          <w:sz w:val="22"/>
          <w:szCs w:val="22"/>
        </w:rPr>
        <w:t>Rehearsals – Mon/Tues</w:t>
      </w:r>
      <w:r w:rsidRPr="00F00CDB">
        <w:rPr>
          <w:rFonts w:asciiTheme="majorHAnsi" w:hAnsiTheme="majorHAnsi" w:cstheme="majorHAnsi"/>
          <w:b/>
          <w:sz w:val="22"/>
          <w:szCs w:val="22"/>
        </w:rPr>
        <w:tab/>
      </w:r>
      <w:r w:rsidRPr="00F00CDB">
        <w:rPr>
          <w:rFonts w:asciiTheme="majorHAnsi" w:hAnsiTheme="majorHAnsi" w:cstheme="majorHAnsi"/>
          <w:b/>
          <w:sz w:val="22"/>
          <w:szCs w:val="22"/>
        </w:rPr>
        <w:tab/>
      </w:r>
      <w:r w:rsidRPr="00F076BE">
        <w:rPr>
          <w:rFonts w:asciiTheme="majorHAnsi" w:hAnsiTheme="majorHAnsi" w:cstheme="majorHAnsi"/>
          <w:sz w:val="22"/>
          <w:szCs w:val="22"/>
        </w:rPr>
        <w:t>WOW Café Theater</w:t>
      </w:r>
      <w:r w:rsidRPr="00F00CDB">
        <w:rPr>
          <w:rFonts w:asciiTheme="majorHAnsi" w:hAnsiTheme="majorHAnsi" w:cstheme="majorHAnsi"/>
          <w:sz w:val="22"/>
          <w:szCs w:val="22"/>
        </w:rPr>
        <w:t>, 61 E. 4</w:t>
      </w:r>
      <w:r w:rsidRPr="00F00CDB">
        <w:rPr>
          <w:rFonts w:asciiTheme="majorHAnsi" w:hAnsiTheme="majorHAnsi" w:cstheme="majorHAnsi"/>
          <w:sz w:val="22"/>
          <w:szCs w:val="22"/>
          <w:vertAlign w:val="superscript"/>
        </w:rPr>
        <w:t>th</w:t>
      </w:r>
      <w:r w:rsidRPr="00F00CDB">
        <w:rPr>
          <w:rFonts w:asciiTheme="majorHAnsi" w:hAnsiTheme="majorHAnsi" w:cstheme="majorHAnsi"/>
          <w:sz w:val="22"/>
          <w:szCs w:val="22"/>
        </w:rPr>
        <w:t xml:space="preserve"> Street, 4</w:t>
      </w:r>
      <w:r w:rsidRPr="00F00CDB">
        <w:rPr>
          <w:rFonts w:asciiTheme="majorHAnsi" w:hAnsiTheme="majorHAnsi" w:cstheme="majorHAnsi"/>
          <w:sz w:val="22"/>
          <w:szCs w:val="22"/>
          <w:vertAlign w:val="superscript"/>
        </w:rPr>
        <w:t>th</w:t>
      </w:r>
      <w:r w:rsidRPr="00F00CDB">
        <w:rPr>
          <w:rFonts w:asciiTheme="majorHAnsi" w:hAnsiTheme="majorHAnsi" w:cstheme="majorHAnsi"/>
          <w:sz w:val="22"/>
          <w:szCs w:val="22"/>
        </w:rPr>
        <w:t xml:space="preserve"> Floor</w:t>
      </w:r>
    </w:p>
    <w:p w:rsidR="009D7DF1" w:rsidRPr="00F00CDB" w:rsidRDefault="009D7DF1" w:rsidP="00C23275">
      <w:pPr>
        <w:ind w:right="180"/>
        <w:rPr>
          <w:rFonts w:asciiTheme="majorHAnsi" w:hAnsiTheme="majorHAnsi" w:cstheme="majorHAnsi"/>
          <w:sz w:val="22"/>
          <w:szCs w:val="22"/>
        </w:rPr>
      </w:pPr>
      <w:r w:rsidRPr="00F00CDB">
        <w:rPr>
          <w:rFonts w:asciiTheme="majorHAnsi" w:hAnsiTheme="majorHAnsi" w:cstheme="majorHAnsi"/>
          <w:b/>
          <w:sz w:val="22"/>
          <w:szCs w:val="22"/>
        </w:rPr>
        <w:t>Rehearsals – Fridays</w:t>
      </w:r>
      <w:r w:rsidRPr="00F00CDB">
        <w:rPr>
          <w:rFonts w:asciiTheme="majorHAnsi" w:hAnsiTheme="majorHAnsi" w:cstheme="majorHAnsi"/>
          <w:b/>
          <w:sz w:val="22"/>
          <w:szCs w:val="22"/>
        </w:rPr>
        <w:tab/>
      </w:r>
      <w:r w:rsidRPr="00F00CDB">
        <w:rPr>
          <w:rFonts w:asciiTheme="majorHAnsi" w:hAnsiTheme="majorHAnsi" w:cstheme="majorHAnsi"/>
          <w:b/>
          <w:sz w:val="22"/>
          <w:szCs w:val="22"/>
        </w:rPr>
        <w:tab/>
      </w:r>
      <w:r w:rsidRPr="00F076BE">
        <w:rPr>
          <w:rFonts w:asciiTheme="majorHAnsi" w:hAnsiTheme="majorHAnsi" w:cstheme="majorHAnsi"/>
          <w:sz w:val="22"/>
          <w:szCs w:val="22"/>
        </w:rPr>
        <w:t>Rod Rodgers Dance Studio</w:t>
      </w:r>
      <w:r w:rsidRPr="00F00CDB">
        <w:rPr>
          <w:rFonts w:asciiTheme="majorHAnsi" w:hAnsiTheme="majorHAnsi" w:cstheme="majorHAnsi"/>
          <w:sz w:val="22"/>
          <w:szCs w:val="22"/>
        </w:rPr>
        <w:t>, 62 E. 4</w:t>
      </w:r>
      <w:r w:rsidRPr="00F00CDB">
        <w:rPr>
          <w:rFonts w:asciiTheme="majorHAnsi" w:hAnsiTheme="majorHAnsi" w:cstheme="majorHAnsi"/>
          <w:sz w:val="22"/>
          <w:szCs w:val="22"/>
          <w:vertAlign w:val="superscript"/>
        </w:rPr>
        <w:t>th</w:t>
      </w:r>
      <w:r w:rsidRPr="00F00CDB">
        <w:rPr>
          <w:rFonts w:asciiTheme="majorHAnsi" w:hAnsiTheme="majorHAnsi" w:cstheme="majorHAnsi"/>
          <w:sz w:val="22"/>
          <w:szCs w:val="22"/>
        </w:rPr>
        <w:t xml:space="preserve"> Street, 1</w:t>
      </w:r>
      <w:r w:rsidRPr="00F00CDB">
        <w:rPr>
          <w:rFonts w:asciiTheme="majorHAnsi" w:hAnsiTheme="majorHAnsi" w:cstheme="majorHAnsi"/>
          <w:sz w:val="22"/>
          <w:szCs w:val="22"/>
          <w:vertAlign w:val="superscript"/>
        </w:rPr>
        <w:t>st</w:t>
      </w:r>
      <w:r w:rsidRPr="00F00CDB">
        <w:rPr>
          <w:rFonts w:asciiTheme="majorHAnsi" w:hAnsiTheme="majorHAnsi" w:cstheme="majorHAnsi"/>
          <w:sz w:val="22"/>
          <w:szCs w:val="22"/>
        </w:rPr>
        <w:t xml:space="preserve"> Fl</w:t>
      </w:r>
    </w:p>
    <w:p w:rsidR="009D7DF1" w:rsidRPr="00F00CDB" w:rsidRDefault="009D7DF1" w:rsidP="00C23275">
      <w:pPr>
        <w:ind w:right="180"/>
        <w:rPr>
          <w:rFonts w:asciiTheme="majorHAnsi" w:hAnsiTheme="majorHAnsi" w:cstheme="majorHAnsi"/>
          <w:b/>
          <w:sz w:val="22"/>
          <w:szCs w:val="22"/>
        </w:rPr>
      </w:pPr>
      <w:r w:rsidRPr="00F00CDB">
        <w:rPr>
          <w:rFonts w:asciiTheme="majorHAnsi" w:hAnsiTheme="majorHAnsi" w:cstheme="majorHAnsi"/>
          <w:b/>
          <w:sz w:val="22"/>
          <w:szCs w:val="22"/>
        </w:rPr>
        <w:t>Rehearsals – Saturdays</w:t>
      </w:r>
      <w:r w:rsidRPr="00F00CDB">
        <w:rPr>
          <w:rFonts w:asciiTheme="majorHAnsi" w:hAnsiTheme="majorHAnsi" w:cstheme="majorHAnsi"/>
          <w:b/>
          <w:sz w:val="22"/>
          <w:szCs w:val="22"/>
        </w:rPr>
        <w:tab/>
      </w:r>
      <w:r w:rsidRPr="00F00CDB">
        <w:rPr>
          <w:rFonts w:asciiTheme="majorHAnsi" w:hAnsiTheme="majorHAnsi" w:cstheme="majorHAnsi"/>
          <w:b/>
          <w:sz w:val="22"/>
          <w:szCs w:val="22"/>
        </w:rPr>
        <w:tab/>
      </w:r>
      <w:r w:rsidRPr="00F076BE">
        <w:rPr>
          <w:rFonts w:asciiTheme="majorHAnsi" w:hAnsiTheme="majorHAnsi" w:cstheme="majorHAnsi"/>
          <w:sz w:val="22"/>
          <w:szCs w:val="22"/>
        </w:rPr>
        <w:t>Ryan and Mike’s home</w:t>
      </w:r>
    </w:p>
    <w:p w:rsidR="009D7DF1" w:rsidRPr="00F00CDB" w:rsidRDefault="00F00CDB" w:rsidP="00C23275">
      <w:pPr>
        <w:ind w:left="720" w:right="180"/>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009D7DF1" w:rsidRPr="00F00CDB">
        <w:rPr>
          <w:rFonts w:asciiTheme="majorHAnsi" w:hAnsiTheme="majorHAnsi" w:cstheme="majorHAnsi"/>
          <w:sz w:val="22"/>
          <w:szCs w:val="22"/>
        </w:rPr>
        <w:t>202 Albemarle Road, corner of E. 2</w:t>
      </w:r>
      <w:r w:rsidR="009D7DF1" w:rsidRPr="00F00CDB">
        <w:rPr>
          <w:rFonts w:asciiTheme="majorHAnsi" w:hAnsiTheme="majorHAnsi" w:cstheme="majorHAnsi"/>
          <w:sz w:val="22"/>
          <w:szCs w:val="22"/>
          <w:vertAlign w:val="superscript"/>
        </w:rPr>
        <w:t>nd</w:t>
      </w:r>
      <w:r w:rsidR="009D7DF1" w:rsidRPr="00F00CDB">
        <w:rPr>
          <w:rFonts w:asciiTheme="majorHAnsi" w:hAnsiTheme="majorHAnsi" w:cstheme="majorHAnsi"/>
          <w:sz w:val="22"/>
          <w:szCs w:val="22"/>
        </w:rPr>
        <w:t xml:space="preserve"> Street</w:t>
      </w:r>
      <w:r w:rsidR="00C23275" w:rsidRPr="00F00CDB">
        <w:rPr>
          <w:rFonts w:asciiTheme="majorHAnsi" w:hAnsiTheme="majorHAnsi" w:cstheme="majorHAnsi"/>
          <w:sz w:val="22"/>
          <w:szCs w:val="22"/>
        </w:rPr>
        <w:t xml:space="preserve">, </w:t>
      </w:r>
      <w:r w:rsidR="009D7DF1" w:rsidRPr="00F00CDB">
        <w:rPr>
          <w:rFonts w:asciiTheme="majorHAnsi" w:hAnsiTheme="majorHAnsi" w:cstheme="majorHAnsi"/>
          <w:sz w:val="22"/>
          <w:szCs w:val="22"/>
        </w:rPr>
        <w:t>Brooklyn</w:t>
      </w:r>
    </w:p>
    <w:p w:rsidR="00C23275" w:rsidRPr="00F00CDB" w:rsidRDefault="00F00CDB" w:rsidP="00C23275">
      <w:pPr>
        <w:ind w:left="720" w:right="180"/>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00C23275" w:rsidRPr="00F00CDB">
        <w:rPr>
          <w:rFonts w:asciiTheme="majorHAnsi" w:hAnsiTheme="majorHAnsi" w:cstheme="majorHAnsi"/>
          <w:sz w:val="22"/>
          <w:szCs w:val="22"/>
        </w:rPr>
        <w:t>One block from F/G Train stop at Church Avenue</w:t>
      </w:r>
    </w:p>
    <w:p w:rsidR="009D7DF1" w:rsidRPr="00F00CDB" w:rsidRDefault="00F00CDB" w:rsidP="009D7DF1">
      <w:pPr>
        <w:ind w:left="720" w:right="180"/>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009D7DF1" w:rsidRPr="00F00CDB">
        <w:rPr>
          <w:rFonts w:asciiTheme="majorHAnsi" w:hAnsiTheme="majorHAnsi" w:cstheme="majorHAnsi"/>
          <w:sz w:val="22"/>
          <w:szCs w:val="22"/>
        </w:rPr>
        <w:t>Ryan: 917-587-6889 / Mike: 917-538-5728</w:t>
      </w:r>
    </w:p>
    <w:p w:rsidR="009D7DF1" w:rsidRPr="00F00CDB" w:rsidRDefault="009D7DF1" w:rsidP="009D7DF1">
      <w:pPr>
        <w:ind w:left="720" w:right="180"/>
        <w:rPr>
          <w:rFonts w:asciiTheme="majorHAnsi" w:hAnsiTheme="majorHAnsi" w:cstheme="majorHAnsi"/>
          <w:sz w:val="22"/>
          <w:szCs w:val="22"/>
        </w:rPr>
      </w:pPr>
      <w:r w:rsidRPr="00F00CDB">
        <w:rPr>
          <w:rFonts w:asciiTheme="majorHAnsi" w:hAnsiTheme="majorHAnsi" w:cstheme="majorHAnsi"/>
          <w:sz w:val="22"/>
          <w:szCs w:val="22"/>
        </w:rPr>
        <w:tab/>
      </w:r>
      <w:r w:rsidRPr="00F00CDB">
        <w:rPr>
          <w:rFonts w:asciiTheme="majorHAnsi" w:hAnsiTheme="majorHAnsi" w:cstheme="majorHAnsi"/>
          <w:sz w:val="22"/>
          <w:szCs w:val="22"/>
        </w:rPr>
        <w:tab/>
      </w:r>
      <w:r w:rsidRPr="00F00CDB">
        <w:rPr>
          <w:rFonts w:asciiTheme="majorHAnsi" w:hAnsiTheme="majorHAnsi" w:cstheme="majorHAnsi"/>
          <w:sz w:val="22"/>
          <w:szCs w:val="22"/>
        </w:rPr>
        <w:tab/>
      </w:r>
      <w:r w:rsidRPr="00F00CDB">
        <w:rPr>
          <w:rFonts w:asciiTheme="majorHAnsi" w:hAnsiTheme="majorHAnsi" w:cstheme="majorHAnsi"/>
          <w:sz w:val="22"/>
          <w:szCs w:val="22"/>
        </w:rPr>
        <w:tab/>
      </w:r>
      <w:r w:rsidRPr="00F00CDB">
        <w:rPr>
          <w:rFonts w:asciiTheme="majorHAnsi" w:hAnsiTheme="majorHAnsi" w:cstheme="majorHAnsi"/>
          <w:sz w:val="22"/>
          <w:szCs w:val="22"/>
        </w:rPr>
        <w:tab/>
      </w:r>
    </w:p>
    <w:p w:rsidR="00F00CDB" w:rsidRDefault="009D7DF1" w:rsidP="00F00CDB">
      <w:pPr>
        <w:ind w:right="180"/>
        <w:rPr>
          <w:rFonts w:asciiTheme="majorHAnsi" w:hAnsiTheme="majorHAnsi" w:cstheme="majorHAnsi"/>
          <w:sz w:val="22"/>
          <w:szCs w:val="22"/>
        </w:rPr>
      </w:pPr>
      <w:r w:rsidRPr="00F00CDB">
        <w:rPr>
          <w:rFonts w:asciiTheme="majorHAnsi" w:hAnsiTheme="majorHAnsi" w:cstheme="majorHAnsi"/>
          <w:b/>
          <w:sz w:val="22"/>
          <w:szCs w:val="22"/>
        </w:rPr>
        <w:t>Performances</w:t>
      </w:r>
      <w:r w:rsidRPr="00F00CDB">
        <w:rPr>
          <w:rFonts w:asciiTheme="majorHAnsi" w:hAnsiTheme="majorHAnsi" w:cstheme="majorHAnsi"/>
          <w:sz w:val="22"/>
          <w:szCs w:val="22"/>
        </w:rPr>
        <w:tab/>
      </w:r>
      <w:r w:rsidRPr="00F00CDB">
        <w:rPr>
          <w:rFonts w:asciiTheme="majorHAnsi" w:hAnsiTheme="majorHAnsi" w:cstheme="majorHAnsi"/>
          <w:sz w:val="22"/>
          <w:szCs w:val="22"/>
        </w:rPr>
        <w:tab/>
      </w:r>
      <w:r w:rsidRPr="00F00CDB">
        <w:rPr>
          <w:rFonts w:asciiTheme="majorHAnsi" w:hAnsiTheme="majorHAnsi" w:cstheme="majorHAnsi"/>
          <w:sz w:val="22"/>
          <w:szCs w:val="22"/>
        </w:rPr>
        <w:tab/>
      </w:r>
      <w:r w:rsidRPr="00F00CDB">
        <w:rPr>
          <w:rFonts w:asciiTheme="majorHAnsi" w:hAnsiTheme="majorHAnsi" w:cstheme="majorHAnsi"/>
          <w:b/>
          <w:sz w:val="22"/>
          <w:szCs w:val="22"/>
        </w:rPr>
        <w:t>THE BOWERY WARS</w:t>
      </w:r>
    </w:p>
    <w:p w:rsidR="00C23275" w:rsidRPr="00F00CDB" w:rsidRDefault="009D7DF1" w:rsidP="00F00CDB">
      <w:pPr>
        <w:ind w:left="2160" w:right="180" w:firstLine="720"/>
        <w:rPr>
          <w:rFonts w:asciiTheme="majorHAnsi" w:hAnsiTheme="majorHAnsi" w:cstheme="majorHAnsi"/>
          <w:sz w:val="22"/>
          <w:szCs w:val="22"/>
        </w:rPr>
      </w:pPr>
      <w:r w:rsidRPr="00F076BE">
        <w:rPr>
          <w:rFonts w:asciiTheme="majorHAnsi" w:hAnsiTheme="majorHAnsi" w:cstheme="majorHAnsi"/>
          <w:sz w:val="22"/>
          <w:szCs w:val="22"/>
        </w:rPr>
        <w:t>Act 1:</w:t>
      </w:r>
      <w:r w:rsidRPr="00F00CDB">
        <w:rPr>
          <w:rFonts w:asciiTheme="majorHAnsi" w:hAnsiTheme="majorHAnsi" w:cstheme="majorHAnsi"/>
          <w:b/>
          <w:sz w:val="22"/>
          <w:szCs w:val="22"/>
        </w:rPr>
        <w:t xml:space="preserve">  </w:t>
      </w:r>
      <w:r w:rsidRPr="00F00CDB">
        <w:rPr>
          <w:rFonts w:asciiTheme="majorHAnsi" w:hAnsiTheme="majorHAnsi" w:cstheme="majorHAnsi"/>
          <w:sz w:val="22"/>
          <w:szCs w:val="22"/>
        </w:rPr>
        <w:t xml:space="preserve">outdoor sites close </w:t>
      </w:r>
      <w:r w:rsidR="00C23275" w:rsidRPr="00F00CDB">
        <w:rPr>
          <w:rFonts w:asciiTheme="majorHAnsi" w:hAnsiTheme="majorHAnsi" w:cstheme="majorHAnsi"/>
          <w:sz w:val="22"/>
          <w:szCs w:val="22"/>
        </w:rPr>
        <w:t>in East Village</w:t>
      </w:r>
    </w:p>
    <w:p w:rsidR="00C23275" w:rsidRPr="00F00CDB" w:rsidRDefault="009D7DF1" w:rsidP="00F00CDB">
      <w:pPr>
        <w:ind w:left="2160" w:right="180" w:firstLine="720"/>
        <w:rPr>
          <w:rFonts w:asciiTheme="majorHAnsi" w:hAnsiTheme="majorHAnsi" w:cstheme="majorHAnsi"/>
          <w:sz w:val="22"/>
          <w:szCs w:val="22"/>
        </w:rPr>
      </w:pPr>
      <w:r w:rsidRPr="00F076BE">
        <w:rPr>
          <w:rFonts w:asciiTheme="majorHAnsi" w:hAnsiTheme="majorHAnsi" w:cstheme="majorHAnsi"/>
          <w:sz w:val="22"/>
          <w:szCs w:val="22"/>
        </w:rPr>
        <w:t>Act 2:</w:t>
      </w:r>
      <w:r w:rsidRPr="00F00CDB">
        <w:rPr>
          <w:rFonts w:asciiTheme="majorHAnsi" w:hAnsiTheme="majorHAnsi" w:cstheme="majorHAnsi"/>
          <w:sz w:val="22"/>
          <w:szCs w:val="22"/>
        </w:rPr>
        <w:t xml:space="preserve">  our outdoor lot at 19 E. 3</w:t>
      </w:r>
      <w:r w:rsidRPr="00F00CDB">
        <w:rPr>
          <w:rFonts w:asciiTheme="majorHAnsi" w:hAnsiTheme="majorHAnsi" w:cstheme="majorHAnsi"/>
          <w:sz w:val="22"/>
          <w:szCs w:val="22"/>
          <w:vertAlign w:val="superscript"/>
        </w:rPr>
        <w:t>rd</w:t>
      </w:r>
      <w:r w:rsidRPr="00F00CDB">
        <w:rPr>
          <w:rFonts w:asciiTheme="majorHAnsi" w:hAnsiTheme="majorHAnsi" w:cstheme="majorHAnsi"/>
          <w:sz w:val="22"/>
          <w:szCs w:val="22"/>
        </w:rPr>
        <w:t xml:space="preserve"> Street.</w:t>
      </w:r>
    </w:p>
    <w:p w:rsidR="009D7DF1" w:rsidRPr="00F00CDB" w:rsidRDefault="009D7DF1" w:rsidP="00F00CDB">
      <w:pPr>
        <w:ind w:left="2160" w:right="180" w:firstLine="720"/>
        <w:rPr>
          <w:rFonts w:asciiTheme="majorHAnsi" w:hAnsiTheme="majorHAnsi" w:cstheme="majorHAnsi"/>
          <w:sz w:val="22"/>
          <w:szCs w:val="22"/>
        </w:rPr>
      </w:pPr>
      <w:r w:rsidRPr="00F00CDB">
        <w:rPr>
          <w:rFonts w:asciiTheme="majorHAnsi" w:hAnsiTheme="majorHAnsi" w:cstheme="majorHAnsi"/>
          <w:b/>
          <w:sz w:val="22"/>
          <w:szCs w:val="22"/>
        </w:rPr>
        <w:t>WRITERS’ PROJECT,</w:t>
      </w:r>
      <w:r w:rsidRPr="00F00CDB">
        <w:rPr>
          <w:rFonts w:asciiTheme="majorHAnsi" w:hAnsiTheme="majorHAnsi" w:cstheme="majorHAnsi"/>
          <w:sz w:val="22"/>
          <w:szCs w:val="22"/>
        </w:rPr>
        <w:t xml:space="preserve"> locations to be confirmed</w:t>
      </w:r>
    </w:p>
    <w:p w:rsidR="009D7DF1" w:rsidRPr="00F00CDB" w:rsidRDefault="009D7DF1" w:rsidP="009D7DF1">
      <w:pPr>
        <w:ind w:left="5040" w:right="180"/>
        <w:rPr>
          <w:rFonts w:asciiTheme="majorHAnsi" w:hAnsiTheme="majorHAnsi" w:cstheme="majorHAnsi"/>
          <w:sz w:val="22"/>
          <w:szCs w:val="22"/>
        </w:rPr>
      </w:pPr>
    </w:p>
    <w:p w:rsidR="009D7DF1" w:rsidRPr="00F00CDB" w:rsidRDefault="009D7DF1" w:rsidP="009D7DF1">
      <w:pPr>
        <w:ind w:right="180"/>
        <w:rPr>
          <w:rFonts w:asciiTheme="majorHAnsi" w:hAnsiTheme="majorHAnsi" w:cstheme="majorHAnsi"/>
          <w:sz w:val="22"/>
          <w:szCs w:val="22"/>
        </w:rPr>
      </w:pPr>
      <w:r w:rsidRPr="00F00CDB">
        <w:rPr>
          <w:rFonts w:asciiTheme="majorHAnsi" w:hAnsiTheme="majorHAnsi" w:cstheme="majorHAnsi"/>
          <w:sz w:val="22"/>
          <w:szCs w:val="22"/>
        </w:rPr>
        <w:t>Rehearsals at Ryan and Mike’s home are new this year.  These rehearsals are musical and we will often be recording.  We can easily set up our home with the equipment necessary for singer rehearsals, band rehearsals and recording – whereas hauling everything into a studio is not only exhausting but expensive.  We look forward to the day when we’ll have our own space again on 4</w:t>
      </w:r>
      <w:r w:rsidRPr="00F00CDB">
        <w:rPr>
          <w:rFonts w:asciiTheme="majorHAnsi" w:hAnsiTheme="majorHAnsi" w:cstheme="majorHAnsi"/>
          <w:sz w:val="22"/>
          <w:szCs w:val="22"/>
          <w:vertAlign w:val="superscript"/>
        </w:rPr>
        <w:t>th</w:t>
      </w:r>
      <w:r w:rsidRPr="00F00CDB">
        <w:rPr>
          <w:rFonts w:asciiTheme="majorHAnsi" w:hAnsiTheme="majorHAnsi" w:cstheme="majorHAnsi"/>
          <w:sz w:val="22"/>
          <w:szCs w:val="22"/>
        </w:rPr>
        <w:t xml:space="preserve"> Street and be able to keep everything set up there.  In the meantime, Ryan is planning to sweeten the commute for company members with some homemade baking.</w:t>
      </w:r>
    </w:p>
    <w:p w:rsidR="009D7DF1" w:rsidRPr="00F00CDB" w:rsidRDefault="009D7DF1" w:rsidP="009D7DF1">
      <w:pPr>
        <w:ind w:right="180"/>
        <w:rPr>
          <w:rFonts w:asciiTheme="majorHAnsi" w:hAnsiTheme="majorHAnsi" w:cstheme="majorHAnsi"/>
          <w:sz w:val="22"/>
          <w:szCs w:val="22"/>
        </w:rPr>
      </w:pPr>
    </w:p>
    <w:p w:rsidR="00C23275" w:rsidRPr="00F00CDB" w:rsidRDefault="00F00CDB" w:rsidP="00C23275">
      <w:pPr>
        <w:rPr>
          <w:rFonts w:asciiTheme="majorHAnsi" w:hAnsiTheme="majorHAnsi" w:cstheme="majorHAnsi"/>
          <w:sz w:val="22"/>
          <w:szCs w:val="22"/>
        </w:rPr>
      </w:pPr>
      <w:r w:rsidRPr="00F00CDB">
        <w:rPr>
          <w:rFonts w:asciiTheme="majorHAnsi" w:hAnsiTheme="majorHAnsi" w:cstheme="majorHAnsi"/>
          <w:sz w:val="22"/>
          <w:szCs w:val="22"/>
        </w:rPr>
        <w:t>ORIENTATION</w:t>
      </w:r>
    </w:p>
    <w:p w:rsidR="009D7DF1" w:rsidRPr="00F00CDB" w:rsidRDefault="009D7DF1" w:rsidP="00C23275">
      <w:pPr>
        <w:rPr>
          <w:rFonts w:asciiTheme="majorHAnsi" w:hAnsiTheme="majorHAnsi" w:cstheme="majorHAnsi"/>
          <w:sz w:val="22"/>
          <w:szCs w:val="22"/>
        </w:rPr>
      </w:pPr>
      <w:r w:rsidRPr="00F00CDB">
        <w:rPr>
          <w:rFonts w:asciiTheme="majorHAnsi" w:hAnsiTheme="majorHAnsi" w:cstheme="majorHAnsi"/>
          <w:sz w:val="22"/>
          <w:szCs w:val="22"/>
        </w:rPr>
        <w:t>If accepted, there is a mandatory ORIENTATION for all company members and their parent/guardian on Saturday, October 15th, from 11:00am-12:30pm, at WOW Cafe Theater, 61 E. 4</w:t>
      </w:r>
      <w:r w:rsidRPr="00F00CDB">
        <w:rPr>
          <w:rFonts w:asciiTheme="majorHAnsi" w:hAnsiTheme="majorHAnsi" w:cstheme="majorHAnsi"/>
          <w:sz w:val="22"/>
          <w:szCs w:val="22"/>
          <w:vertAlign w:val="superscript"/>
        </w:rPr>
        <w:t>th</w:t>
      </w:r>
      <w:r w:rsidRPr="00F00CDB">
        <w:rPr>
          <w:rFonts w:asciiTheme="majorHAnsi" w:hAnsiTheme="majorHAnsi" w:cstheme="majorHAnsi"/>
          <w:sz w:val="22"/>
          <w:szCs w:val="22"/>
        </w:rPr>
        <w:t xml:space="preserve"> Street, 4</w:t>
      </w:r>
      <w:r w:rsidRPr="00F00CDB">
        <w:rPr>
          <w:rFonts w:asciiTheme="majorHAnsi" w:hAnsiTheme="majorHAnsi" w:cstheme="majorHAnsi"/>
          <w:sz w:val="22"/>
          <w:szCs w:val="22"/>
          <w:vertAlign w:val="superscript"/>
        </w:rPr>
        <w:t>th</w:t>
      </w:r>
      <w:r w:rsidRPr="00F00CDB">
        <w:rPr>
          <w:rFonts w:asciiTheme="majorHAnsi" w:hAnsiTheme="majorHAnsi" w:cstheme="majorHAnsi"/>
          <w:sz w:val="22"/>
          <w:szCs w:val="22"/>
        </w:rPr>
        <w:t xml:space="preserve"> Floor between Second Ave and Bowery. </w:t>
      </w:r>
    </w:p>
    <w:p w:rsidR="00C23275" w:rsidRPr="00F00CDB" w:rsidRDefault="00C23275" w:rsidP="00C23275">
      <w:pPr>
        <w:rPr>
          <w:rFonts w:asciiTheme="majorHAnsi" w:hAnsiTheme="majorHAnsi" w:cstheme="majorHAnsi"/>
          <w:sz w:val="22"/>
          <w:szCs w:val="22"/>
        </w:rPr>
      </w:pPr>
    </w:p>
    <w:bookmarkEnd w:id="0"/>
    <w:bookmarkEnd w:id="1"/>
    <w:bookmarkEnd w:id="2"/>
    <w:bookmarkEnd w:id="3"/>
    <w:p w:rsidR="00F00CDB" w:rsidRDefault="009D7DF1" w:rsidP="00C23275">
      <w:pPr>
        <w:rPr>
          <w:rFonts w:asciiTheme="majorHAnsi" w:hAnsiTheme="majorHAnsi" w:cstheme="majorHAnsi"/>
          <w:sz w:val="22"/>
          <w:szCs w:val="22"/>
        </w:rPr>
      </w:pPr>
      <w:r w:rsidRPr="00F00CDB">
        <w:rPr>
          <w:rFonts w:asciiTheme="majorHAnsi" w:hAnsiTheme="majorHAnsi" w:cstheme="majorHAnsi"/>
          <w:sz w:val="22"/>
          <w:szCs w:val="22"/>
        </w:rPr>
        <w:t xml:space="preserve">MORE INFO ON DOWNTOWN ART –please go to </w:t>
      </w:r>
      <w:hyperlink r:id="rId9" w:history="1">
        <w:r w:rsidRPr="00F00CDB">
          <w:rPr>
            <w:rStyle w:val="Hyperlink"/>
            <w:rFonts w:asciiTheme="majorHAnsi" w:hAnsiTheme="majorHAnsi" w:cstheme="majorHAnsi"/>
            <w:sz w:val="22"/>
            <w:szCs w:val="22"/>
          </w:rPr>
          <w:t>www.downtownart.org</w:t>
        </w:r>
      </w:hyperlink>
      <w:r w:rsidRPr="00F00CDB">
        <w:rPr>
          <w:rFonts w:asciiTheme="majorHAnsi" w:hAnsiTheme="majorHAnsi" w:cstheme="majorHAnsi"/>
          <w:sz w:val="22"/>
          <w:szCs w:val="22"/>
        </w:rPr>
        <w:t xml:space="preserve">.  </w:t>
      </w:r>
    </w:p>
    <w:p w:rsidR="00420923" w:rsidRPr="00F00CDB" w:rsidRDefault="009D7DF1" w:rsidP="00C23275">
      <w:pPr>
        <w:rPr>
          <w:rFonts w:asciiTheme="majorHAnsi" w:hAnsiTheme="majorHAnsi" w:cstheme="majorHAnsi"/>
          <w:sz w:val="22"/>
          <w:szCs w:val="22"/>
        </w:rPr>
      </w:pPr>
      <w:r w:rsidRPr="00F00CDB">
        <w:rPr>
          <w:rFonts w:asciiTheme="majorHAnsi" w:hAnsiTheme="majorHAnsi" w:cstheme="majorHAnsi"/>
          <w:sz w:val="22"/>
          <w:szCs w:val="22"/>
        </w:rPr>
        <w:t>We have been making theater and music with young people since 1997; our programs are made possible through a mix of public funding and private support.  We are a founding member of the East 4</w:t>
      </w:r>
      <w:r w:rsidRPr="00F00CDB">
        <w:rPr>
          <w:rFonts w:asciiTheme="majorHAnsi" w:hAnsiTheme="majorHAnsi" w:cstheme="majorHAnsi"/>
          <w:sz w:val="22"/>
          <w:szCs w:val="22"/>
          <w:vertAlign w:val="superscript"/>
        </w:rPr>
        <w:t>th</w:t>
      </w:r>
      <w:r w:rsidRPr="00F00CDB">
        <w:rPr>
          <w:rFonts w:asciiTheme="majorHAnsi" w:hAnsiTheme="majorHAnsi" w:cstheme="majorHAnsi"/>
          <w:sz w:val="22"/>
          <w:szCs w:val="22"/>
        </w:rPr>
        <w:t xml:space="preserve"> Street Cultural District and the lead owner of a vacant building at 70  E. 4</w:t>
      </w:r>
      <w:r w:rsidRPr="00F00CDB">
        <w:rPr>
          <w:rFonts w:asciiTheme="majorHAnsi" w:hAnsiTheme="majorHAnsi" w:cstheme="majorHAnsi"/>
          <w:sz w:val="22"/>
          <w:szCs w:val="22"/>
          <w:vertAlign w:val="superscript"/>
        </w:rPr>
        <w:t>th</w:t>
      </w:r>
      <w:r w:rsidRPr="00F00CDB">
        <w:rPr>
          <w:rFonts w:asciiTheme="majorHAnsi" w:hAnsiTheme="majorHAnsi" w:cstheme="majorHAnsi"/>
          <w:sz w:val="22"/>
          <w:szCs w:val="22"/>
        </w:rPr>
        <w:t xml:space="preserve"> Street which is currently being renovated by the city for our future use.  </w:t>
      </w:r>
    </w:p>
    <w:sectPr w:rsidR="00420923" w:rsidRPr="00F00CDB" w:rsidSect="000D4E7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115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F63" w:rsidRDefault="00AB0F63" w:rsidP="00434164">
      <w:r>
        <w:separator/>
      </w:r>
    </w:p>
  </w:endnote>
  <w:endnote w:type="continuationSeparator" w:id="0">
    <w:p w:rsidR="00AB0F63" w:rsidRDefault="00AB0F63" w:rsidP="004341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Pupcat">
    <w:panose1 w:val="00000000000000000000"/>
    <w:charset w:val="00"/>
    <w:family w:val="auto"/>
    <w:pitch w:val="variable"/>
    <w:sig w:usb0="800000A7" w:usb1="0000004A"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E7E" w:rsidRDefault="000D4E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164" w:rsidRDefault="00712DD9">
    <w:pPr>
      <w:pStyle w:val="Footer"/>
    </w:pPr>
    <w:r>
      <w:rPr>
        <w:noProof/>
        <w:lang w:eastAsia="zh-TW"/>
      </w:rPr>
      <w:pict>
        <v:group id="_x0000_s2057" style="position:absolute;margin-left:16pt;margin-top:-16.1pt;width:580.05pt;height:29.6pt;z-index:251662336;mso-position-horizontal-relative:page;mso-position-vertical-relative:line" coordorigin="321,14850" coordsize="11601,547">
          <v:rect id="_x0000_s2058" style="position:absolute;left:374;top:14903;width:9346;height:432;mso-position-horizontal-relative:page;mso-position-vertical:center;mso-position-vertical-relative:bottom-margin-area" o:allowincell="f" fillcolor="#0075a2 [2405]" stroked="f" strokecolor="#0075a2 [2405]">
            <v:fill color2="#0075a2 [2405]"/>
            <v:textbox style="mso-next-textbox:#_x0000_s2058">
              <w:txbxContent>
                <w:sdt>
                  <w:sdtPr>
                    <w:rPr>
                      <w:rFonts w:ascii="Pupcat" w:hAnsi="Pupcat"/>
                      <w:color w:val="FFFFFF" w:themeColor="background1"/>
                      <w:spacing w:val="60"/>
                    </w:rPr>
                    <w:alias w:val="Address"/>
                    <w:id w:val="9855999"/>
                    <w:placeholder>
                      <w:docPart w:val="91E4A1179CA94E61B55409D8F0ECD602"/>
                    </w:placeholder>
                    <w:dataBinding w:prefixMappings="xmlns:ns0='http://schemas.microsoft.com/office/2006/coverPageProps'" w:xpath="/ns0:CoverPageProperties[1]/ns0:CompanyAddress[1]" w:storeItemID="{55AF091B-3C7A-41E3-B477-F2FDAA23CFDA}"/>
                    <w:text w:multiLine="1"/>
                  </w:sdtPr>
                  <w:sdtContent>
                    <w:p w:rsidR="00434164" w:rsidRPr="00434164" w:rsidRDefault="00434164">
                      <w:pPr>
                        <w:pStyle w:val="Footer"/>
                        <w:jc w:val="right"/>
                        <w:rPr>
                          <w:rFonts w:ascii="Pupcat" w:hAnsi="Pupcat"/>
                          <w:color w:val="FFFFFF" w:themeColor="background1"/>
                          <w:spacing w:val="60"/>
                        </w:rPr>
                      </w:pPr>
                      <w:r w:rsidRPr="00434164">
                        <w:rPr>
                          <w:rFonts w:ascii="Pupcat" w:hAnsi="Pupcat"/>
                          <w:color w:val="FFFFFF" w:themeColor="background1"/>
                          <w:spacing w:val="60"/>
                        </w:rPr>
                        <w:t>61 E. 4th NYC 10003</w:t>
                      </w:r>
                      <w:r>
                        <w:rPr>
                          <w:rFonts w:ascii="Pupcat" w:hAnsi="Pupcat"/>
                          <w:color w:val="FFFFFF" w:themeColor="background1"/>
                          <w:spacing w:val="60"/>
                        </w:rPr>
                        <w:t xml:space="preserve">  </w:t>
                      </w:r>
                      <w:r w:rsidRPr="00434164">
                        <w:rPr>
                          <w:rFonts w:ascii="Pupcat" w:hAnsi="Pupcat"/>
                          <w:color w:val="FFFFFF" w:themeColor="background1"/>
                          <w:spacing w:val="60"/>
                        </w:rPr>
                        <w:t xml:space="preserve"> www.downtownart.org</w:t>
                      </w:r>
                      <w:r>
                        <w:rPr>
                          <w:rFonts w:ascii="Pupcat" w:hAnsi="Pupcat"/>
                          <w:color w:val="FFFFFF" w:themeColor="background1"/>
                          <w:spacing w:val="60"/>
                        </w:rPr>
                        <w:t xml:space="preserve">   917-587-6889</w:t>
                      </w:r>
                    </w:p>
                  </w:sdtContent>
                </w:sdt>
                <w:p w:rsidR="00434164" w:rsidRDefault="00434164">
                  <w:pPr>
                    <w:pStyle w:val="Header"/>
                    <w:rPr>
                      <w:color w:val="FFFFFF" w:themeColor="background1"/>
                    </w:rPr>
                  </w:pPr>
                </w:p>
              </w:txbxContent>
            </v:textbox>
          </v:rect>
          <v:rect id="_x0000_s2059" style="position:absolute;left:9763;top:14903;width:2102;height:432;mso-position-horizontal-relative:page;mso-position-vertical:center;mso-position-vertical-relative:bottom-margin-area" o:allowincell="f" fillcolor="#0075a2 [2405]" stroked="f">
            <v:fill color2="#0075a2 [2405]"/>
            <v:textbox style="mso-next-textbox:#_x0000_s2059">
              <w:txbxContent>
                <w:p w:rsidR="00434164" w:rsidRPr="00434164" w:rsidRDefault="00434164">
                  <w:pPr>
                    <w:pStyle w:val="Footer"/>
                    <w:rPr>
                      <w:rFonts w:ascii="Pupcat" w:hAnsi="Pupcat"/>
                      <w:color w:val="FFFFFF" w:themeColor="background1"/>
                    </w:rPr>
                  </w:pPr>
                  <w:r w:rsidRPr="00434164">
                    <w:rPr>
                      <w:rFonts w:ascii="Pupcat" w:hAnsi="Pupcat"/>
                      <w:color w:val="FFFFFF" w:themeColor="background1"/>
                    </w:rPr>
                    <w:t xml:space="preserve"> </w:t>
                  </w:r>
                  <w:r w:rsidR="00712DD9" w:rsidRPr="00434164">
                    <w:rPr>
                      <w:rFonts w:ascii="Pupcat" w:hAnsi="Pupcat"/>
                    </w:rPr>
                    <w:fldChar w:fldCharType="begin"/>
                  </w:r>
                  <w:r w:rsidRPr="00434164">
                    <w:rPr>
                      <w:rFonts w:ascii="Pupcat" w:hAnsi="Pupcat"/>
                    </w:rPr>
                    <w:instrText xml:space="preserve"> PAGE   \* MERGEFORMAT </w:instrText>
                  </w:r>
                  <w:r w:rsidR="00712DD9" w:rsidRPr="00434164">
                    <w:rPr>
                      <w:rFonts w:ascii="Pupcat" w:hAnsi="Pupcat"/>
                    </w:rPr>
                    <w:fldChar w:fldCharType="separate"/>
                  </w:r>
                  <w:r w:rsidR="00D636AA" w:rsidRPr="00D636AA">
                    <w:rPr>
                      <w:rFonts w:ascii="Pupcat" w:hAnsi="Pupcat"/>
                      <w:noProof/>
                      <w:color w:val="FFFFFF" w:themeColor="background1"/>
                    </w:rPr>
                    <w:t>1</w:t>
                  </w:r>
                  <w:r w:rsidR="00712DD9" w:rsidRPr="00434164">
                    <w:rPr>
                      <w:rFonts w:ascii="Pupcat" w:hAnsi="Pupcat"/>
                    </w:rPr>
                    <w:fldChar w:fldCharType="end"/>
                  </w:r>
                  <w:r>
                    <w:rPr>
                      <w:rFonts w:ascii="Pupcat" w:hAnsi="Pupcat"/>
                    </w:rPr>
                    <w:t xml:space="preserve"> </w:t>
                  </w:r>
                </w:p>
              </w:txbxContent>
            </v:textbox>
          </v:rect>
          <v:rect id="_x0000_s2060"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E7E" w:rsidRDefault="000D4E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F63" w:rsidRDefault="00AB0F63" w:rsidP="00434164">
      <w:r>
        <w:separator/>
      </w:r>
    </w:p>
  </w:footnote>
  <w:footnote w:type="continuationSeparator" w:id="0">
    <w:p w:rsidR="00AB0F63" w:rsidRDefault="00AB0F63" w:rsidP="004341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E7E" w:rsidRDefault="000D4E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164" w:rsidRDefault="00712DD9">
    <w:pPr>
      <w:pStyle w:val="Header"/>
    </w:pPr>
    <w:r>
      <w:rPr>
        <w:noProof/>
        <w:lang w:eastAsia="zh-TW"/>
      </w:rPr>
      <w:pict>
        <v:group id="_x0000_s2053" style="position:absolute;margin-left:0;margin-top:0;width:580.4pt;height:41.75pt;z-index:251660288;mso-width-percent:950;mso-position-horizontal:center;mso-position-horizontal-relative:page;mso-position-vertical:center;mso-position-vertical-relative:top-margin-area;mso-width-percent:950" coordorigin="330,308" coordsize="11586,835" o:allowincell="f">
          <v:rect id="_x0000_s2054" style="position:absolute;left:377;top:360;width:9346;height:720;mso-position-horizontal-relative:page;mso-position-vertical:center;mso-position-vertical-relative:top-margin-area;v-text-anchor:middle" fillcolor="#7d9532 [2409]" stroked="f" strokecolor="white [3212]" strokeweight="1.5pt">
            <v:textbox style="mso-next-textbox:#_x0000_s2054">
              <w:txbxContent>
                <w:sdt>
                  <w:sdtPr>
                    <w:rPr>
                      <w:rFonts w:ascii="Pupcat" w:hAnsi="Pupcat"/>
                      <w:color w:val="FFFFFF" w:themeColor="background1"/>
                      <w:sz w:val="44"/>
                      <w:szCs w:val="44"/>
                    </w:rPr>
                    <w:alias w:val="Title"/>
                    <w:id w:val="9855997"/>
                    <w:placeholder>
                      <w:docPart w:val="9ACDFBCEB5D64E1C90C33C59B43759D6"/>
                    </w:placeholder>
                    <w:dataBinding w:prefixMappings="xmlns:ns0='http://schemas.openxmlformats.org/package/2006/metadata/core-properties' xmlns:ns1='http://purl.org/dc/elements/1.1/'" w:xpath="/ns0:coreProperties[1]/ns1:title[1]" w:storeItemID="{6C3C8BC8-F283-45AE-878A-BAB7291924A1}"/>
                    <w:text/>
                  </w:sdtPr>
                  <w:sdtContent>
                    <w:p w:rsidR="00434164" w:rsidRDefault="00434164">
                      <w:pPr>
                        <w:pStyle w:val="Header"/>
                        <w:rPr>
                          <w:color w:val="FFFFFF" w:themeColor="background1"/>
                          <w:sz w:val="28"/>
                          <w:szCs w:val="28"/>
                        </w:rPr>
                      </w:pPr>
                      <w:r w:rsidRPr="00434164">
                        <w:rPr>
                          <w:rFonts w:ascii="Pupcat" w:hAnsi="Pupcat"/>
                          <w:color w:val="FFFFFF" w:themeColor="background1"/>
                          <w:sz w:val="44"/>
                          <w:szCs w:val="44"/>
                        </w:rPr>
                        <w:t>DOWNTOWN ART</w:t>
                      </w:r>
                    </w:p>
                  </w:sdtContent>
                </w:sdt>
              </w:txbxContent>
            </v:textbox>
          </v:rect>
          <v:rect id="_x0000_s2055" style="position:absolute;left:9763;top:360;width:2102;height:720;mso-position-horizontal-relative:page;mso-position-vertical:center;mso-position-vertical-relative:top-margin-area;v-text-anchor:middle" fillcolor="#0bd0d9 [3206]" stroked="f" strokecolor="white [3212]" strokeweight="2pt">
            <v:fill color2="#0075a2 [2405]"/>
            <v:textbox style="mso-next-textbox:#_x0000_s2055">
              <w:txbxContent>
                <w:sdt>
                  <w:sdtPr>
                    <w:rPr>
                      <w:color w:val="FFFFFF" w:themeColor="background1"/>
                      <w:sz w:val="36"/>
                      <w:szCs w:val="36"/>
                    </w:rPr>
                    <w:alias w:val="Year"/>
                    <w:id w:val="9855998"/>
                    <w:placeholder>
                      <w:docPart w:val="11D00BBEF61D4529B623D88D3CD35969"/>
                    </w:placeholder>
                    <w:dataBinding w:prefixMappings="xmlns:ns0='http://schemas.microsoft.com/office/2006/coverPageProps'" w:xpath="/ns0:CoverPageProperties[1]/ns0:PublishDate[1]" w:storeItemID="{55AF091B-3C7A-41E3-B477-F2FDAA23CFDA}"/>
                    <w:date w:fullDate="2011-09-12T00:00:00Z">
                      <w:dateFormat w:val="yyyy"/>
                      <w:lid w:val="en-US"/>
                      <w:storeMappedDataAs w:val="dateTime"/>
                      <w:calendar w:val="gregorian"/>
                    </w:date>
                  </w:sdtPr>
                  <w:sdtContent>
                    <w:p w:rsidR="00434164" w:rsidRDefault="00434164">
                      <w:pPr>
                        <w:pStyle w:val="Header"/>
                        <w:rPr>
                          <w:color w:val="FFFFFF" w:themeColor="background1"/>
                          <w:sz w:val="36"/>
                          <w:szCs w:val="36"/>
                        </w:rPr>
                      </w:pPr>
                      <w:r>
                        <w:rPr>
                          <w:color w:val="FFFFFF" w:themeColor="background1"/>
                          <w:sz w:val="36"/>
                          <w:szCs w:val="36"/>
                        </w:rPr>
                        <w:t>2011</w:t>
                      </w:r>
                    </w:p>
                  </w:sdtContent>
                </w:sdt>
              </w:txbxContent>
            </v:textbox>
          </v:rect>
          <v:rect id="_x0000_s2056"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E7E" w:rsidRDefault="000D4E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72542"/>
    <w:multiLevelType w:val="hybridMultilevel"/>
    <w:tmpl w:val="6974F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5A6825"/>
    <w:multiLevelType w:val="hybridMultilevel"/>
    <w:tmpl w:val="46D863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07B40A3"/>
    <w:multiLevelType w:val="hybridMultilevel"/>
    <w:tmpl w:val="1534D63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61E2280"/>
    <w:multiLevelType w:val="hybridMultilevel"/>
    <w:tmpl w:val="F36E71B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A4328B6"/>
    <w:multiLevelType w:val="hybridMultilevel"/>
    <w:tmpl w:val="7FFC77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F1D5155"/>
    <w:multiLevelType w:val="hybridMultilevel"/>
    <w:tmpl w:val="E3A83C06"/>
    <w:lvl w:ilvl="0" w:tplc="4C58351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ABE6A45"/>
    <w:multiLevelType w:val="hybridMultilevel"/>
    <w:tmpl w:val="41B88BD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0A52828"/>
    <w:multiLevelType w:val="hybridMultilevel"/>
    <w:tmpl w:val="626C5F3C"/>
    <w:lvl w:ilvl="0" w:tplc="4C58351C">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ABE0F8D"/>
    <w:multiLevelType w:val="hybridMultilevel"/>
    <w:tmpl w:val="FAE4BC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5"/>
  </w:num>
  <w:num w:numId="4">
    <w:abstractNumId w:val="8"/>
  </w:num>
  <w:num w:numId="5">
    <w:abstractNumId w:val="4"/>
  </w:num>
  <w:num w:numId="6">
    <w:abstractNumId w:val="6"/>
  </w:num>
  <w:num w:numId="7">
    <w:abstractNumId w:val="1"/>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9D7DF1"/>
    <w:rsid w:val="00004287"/>
    <w:rsid w:val="000D4E7E"/>
    <w:rsid w:val="00420923"/>
    <w:rsid w:val="00434164"/>
    <w:rsid w:val="00526437"/>
    <w:rsid w:val="00553B31"/>
    <w:rsid w:val="00712DD9"/>
    <w:rsid w:val="00741071"/>
    <w:rsid w:val="009954E3"/>
    <w:rsid w:val="009C7222"/>
    <w:rsid w:val="009D7DF1"/>
    <w:rsid w:val="009F5A7D"/>
    <w:rsid w:val="00A330AC"/>
    <w:rsid w:val="00A90964"/>
    <w:rsid w:val="00AB0F63"/>
    <w:rsid w:val="00C23275"/>
    <w:rsid w:val="00D636AA"/>
    <w:rsid w:val="00F00CDB"/>
    <w:rsid w:val="00F076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DF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D7DF1"/>
    <w:rPr>
      <w:color w:val="0000FF"/>
      <w:u w:val="single"/>
    </w:rPr>
  </w:style>
  <w:style w:type="paragraph" w:styleId="NormalWeb">
    <w:name w:val="Normal (Web)"/>
    <w:basedOn w:val="Normal"/>
    <w:rsid w:val="009D7DF1"/>
    <w:pPr>
      <w:spacing w:before="100" w:beforeAutospacing="1" w:after="100" w:afterAutospacing="1"/>
    </w:pPr>
  </w:style>
  <w:style w:type="paragraph" w:styleId="ListParagraph">
    <w:name w:val="List Paragraph"/>
    <w:basedOn w:val="Normal"/>
    <w:uiPriority w:val="34"/>
    <w:qFormat/>
    <w:rsid w:val="009D7DF1"/>
    <w:pPr>
      <w:ind w:left="720"/>
      <w:contextualSpacing/>
    </w:pPr>
  </w:style>
  <w:style w:type="paragraph" w:styleId="Header">
    <w:name w:val="header"/>
    <w:basedOn w:val="Normal"/>
    <w:link w:val="HeaderChar"/>
    <w:uiPriority w:val="99"/>
    <w:unhideWhenUsed/>
    <w:rsid w:val="00434164"/>
    <w:pPr>
      <w:tabs>
        <w:tab w:val="center" w:pos="4680"/>
        <w:tab w:val="right" w:pos="9360"/>
      </w:tabs>
    </w:pPr>
  </w:style>
  <w:style w:type="character" w:customStyle="1" w:styleId="HeaderChar">
    <w:name w:val="Header Char"/>
    <w:basedOn w:val="DefaultParagraphFont"/>
    <w:link w:val="Header"/>
    <w:uiPriority w:val="99"/>
    <w:rsid w:val="0043416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34164"/>
    <w:pPr>
      <w:tabs>
        <w:tab w:val="center" w:pos="4680"/>
        <w:tab w:val="right" w:pos="9360"/>
      </w:tabs>
    </w:pPr>
  </w:style>
  <w:style w:type="character" w:customStyle="1" w:styleId="FooterChar">
    <w:name w:val="Footer Char"/>
    <w:basedOn w:val="DefaultParagraphFont"/>
    <w:link w:val="Footer"/>
    <w:uiPriority w:val="99"/>
    <w:rsid w:val="0043416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34164"/>
    <w:rPr>
      <w:rFonts w:ascii="Tahoma" w:hAnsi="Tahoma" w:cs="Tahoma"/>
      <w:sz w:val="16"/>
      <w:szCs w:val="16"/>
    </w:rPr>
  </w:style>
  <w:style w:type="character" w:customStyle="1" w:styleId="BalloonTextChar">
    <w:name w:val="Balloon Text Char"/>
    <w:basedOn w:val="DefaultParagraphFont"/>
    <w:link w:val="BalloonText"/>
    <w:uiPriority w:val="99"/>
    <w:semiHidden/>
    <w:rsid w:val="0043416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yan@downtownart.org"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owntownart.org"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ACDFBCEB5D64E1C90C33C59B43759D6"/>
        <w:category>
          <w:name w:val="General"/>
          <w:gallery w:val="placeholder"/>
        </w:category>
        <w:types>
          <w:type w:val="bbPlcHdr"/>
        </w:types>
        <w:behaviors>
          <w:behavior w:val="content"/>
        </w:behaviors>
        <w:guid w:val="{C727543E-5531-47F2-8D66-9DFD54FF24E7}"/>
      </w:docPartPr>
      <w:docPartBody>
        <w:p w:rsidR="00EC7780" w:rsidRDefault="00053B98" w:rsidP="00053B98">
          <w:pPr>
            <w:pStyle w:val="9ACDFBCEB5D64E1C90C33C59B43759D6"/>
          </w:pPr>
          <w:r>
            <w:rPr>
              <w:color w:val="FFFFFF" w:themeColor="background1"/>
              <w:sz w:val="28"/>
              <w:szCs w:val="28"/>
            </w:rPr>
            <w:t>[Type the document title]</w:t>
          </w:r>
        </w:p>
      </w:docPartBody>
    </w:docPart>
    <w:docPart>
      <w:docPartPr>
        <w:name w:val="11D00BBEF61D4529B623D88D3CD35969"/>
        <w:category>
          <w:name w:val="General"/>
          <w:gallery w:val="placeholder"/>
        </w:category>
        <w:types>
          <w:type w:val="bbPlcHdr"/>
        </w:types>
        <w:behaviors>
          <w:behavior w:val="content"/>
        </w:behaviors>
        <w:guid w:val="{11FD8A11-6263-42CB-A60D-A2AA88E01CD0}"/>
      </w:docPartPr>
      <w:docPartBody>
        <w:p w:rsidR="00EC7780" w:rsidRDefault="00053B98" w:rsidP="00053B98">
          <w:pPr>
            <w:pStyle w:val="11D00BBEF61D4529B623D88D3CD35969"/>
          </w:pPr>
          <w:r>
            <w:rPr>
              <w:color w:val="FFFFFF" w:themeColor="background1"/>
              <w:sz w:val="36"/>
              <w:szCs w:val="36"/>
            </w:rPr>
            <w:t>[Year]</w:t>
          </w:r>
        </w:p>
      </w:docPartBody>
    </w:docPart>
    <w:docPart>
      <w:docPartPr>
        <w:name w:val="91E4A1179CA94E61B55409D8F0ECD602"/>
        <w:category>
          <w:name w:val="General"/>
          <w:gallery w:val="placeholder"/>
        </w:category>
        <w:types>
          <w:type w:val="bbPlcHdr"/>
        </w:types>
        <w:behaviors>
          <w:behavior w:val="content"/>
        </w:behaviors>
        <w:guid w:val="{58C1859B-DB24-40F4-B36C-22EDF82622E9}"/>
      </w:docPartPr>
      <w:docPartBody>
        <w:p w:rsidR="00EC7780" w:rsidRDefault="00053B98" w:rsidP="00053B98">
          <w:pPr>
            <w:pStyle w:val="91E4A1179CA94E61B55409D8F0ECD602"/>
          </w:pPr>
          <w:r>
            <w:rPr>
              <w:color w:val="FFFFFF" w:themeColor="background1"/>
              <w:spacing w:val="60"/>
            </w:rPr>
            <w:t>[Type the company address]</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Pupcat">
    <w:panose1 w:val="00000000000000000000"/>
    <w:charset w:val="00"/>
    <w:family w:val="auto"/>
    <w:pitch w:val="variable"/>
    <w:sig w:usb0="800000A7" w:usb1="0000004A"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defaultTabStop w:val="720"/>
  <w:characterSpacingControl w:val="doNotCompress"/>
  <w:compat>
    <w:useFELayout/>
  </w:compat>
  <w:rsids>
    <w:rsidRoot w:val="00053B98"/>
    <w:rsid w:val="00053B98"/>
    <w:rsid w:val="000A1015"/>
    <w:rsid w:val="00EC77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D2CA13DDEF422CB91303B55574E9FB">
    <w:name w:val="92D2CA13DDEF422CB91303B55574E9FB"/>
    <w:rsid w:val="00053B98"/>
  </w:style>
  <w:style w:type="paragraph" w:customStyle="1" w:styleId="D26B6BEC41DD4EFB9A0AB7E08A6E3257">
    <w:name w:val="D26B6BEC41DD4EFB9A0AB7E08A6E3257"/>
    <w:rsid w:val="00053B98"/>
  </w:style>
  <w:style w:type="paragraph" w:customStyle="1" w:styleId="9ACDFBCEB5D64E1C90C33C59B43759D6">
    <w:name w:val="9ACDFBCEB5D64E1C90C33C59B43759D6"/>
    <w:rsid w:val="00053B98"/>
  </w:style>
  <w:style w:type="paragraph" w:customStyle="1" w:styleId="11D00BBEF61D4529B623D88D3CD35969">
    <w:name w:val="11D00BBEF61D4529B623D88D3CD35969"/>
    <w:rsid w:val="00053B98"/>
  </w:style>
  <w:style w:type="paragraph" w:customStyle="1" w:styleId="91E4A1179CA94E61B55409D8F0ECD602">
    <w:name w:val="91E4A1179CA94E61B55409D8F0ECD602"/>
    <w:rsid w:val="00053B98"/>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Flow">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scene3d>
            <a:camera prst="orthographicFront" fov="0">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2011-09-12T00:00:00</PublishDate>
  <Abstract/>
  <CompanyAddress>61 E. 4th NYC 10003   www.downtownart.org   917-587-6889</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1355</Words>
  <Characters>7727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DOWNTOWN ART</dc:title>
  <dc:subject/>
  <dc:creator>Ryan</dc:creator>
  <cp:keywords/>
  <dc:description/>
  <cp:lastModifiedBy>Ryan</cp:lastModifiedBy>
  <cp:revision>2</cp:revision>
  <cp:lastPrinted>2011-09-12T17:50:00Z</cp:lastPrinted>
  <dcterms:created xsi:type="dcterms:W3CDTF">2011-09-15T18:58:00Z</dcterms:created>
  <dcterms:modified xsi:type="dcterms:W3CDTF">2011-09-15T18:58:00Z</dcterms:modified>
</cp:coreProperties>
</file>